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AAFF" w14:textId="77777777" w:rsidR="007500B6" w:rsidRPr="007500B6" w:rsidRDefault="007500B6" w:rsidP="007500B6">
      <w:pPr>
        <w:spacing w:before="450" w:after="450" w:line="810" w:lineRule="atLeast"/>
        <w:outlineLvl w:val="0"/>
        <w:rPr>
          <w:rFonts w:ascii="Times New Roman" w:eastAsia="Times New Roman" w:hAnsi="Times New Roman" w:cs="Times New Roman"/>
          <w:b/>
          <w:bCs/>
          <w:kern w:val="36"/>
          <w:sz w:val="75"/>
          <w:szCs w:val="75"/>
          <w14:ligatures w14:val="none"/>
        </w:rPr>
      </w:pPr>
      <w:r w:rsidRPr="007500B6">
        <w:rPr>
          <w:rFonts w:ascii="Times New Roman" w:eastAsia="Times New Roman" w:hAnsi="Times New Roman" w:cs="Times New Roman"/>
          <w:b/>
          <w:bCs/>
          <w:kern w:val="36"/>
          <w:sz w:val="75"/>
          <w:szCs w:val="75"/>
          <w14:ligatures w14:val="none"/>
        </w:rPr>
        <w:t>What to know about Alzheimer's disease</w:t>
      </w:r>
    </w:p>
    <w:p w14:paraId="051AE630"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5" w:anchor="what-is-it" w:history="1">
        <w:r w:rsidRPr="007500B6">
          <w:rPr>
            <w:rFonts w:ascii="Times New Roman" w:eastAsia="Times New Roman" w:hAnsi="Times New Roman" w:cs="Times New Roman"/>
            <w:color w:val="3D5191"/>
            <w:kern w:val="0"/>
            <w:sz w:val="30"/>
            <w:szCs w:val="30"/>
            <w:u w:val="single"/>
            <w14:ligatures w14:val="none"/>
          </w:rPr>
          <w:t>What is it?</w:t>
        </w:r>
      </w:hyperlink>
    </w:p>
    <w:p w14:paraId="73FD6220"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6" w:anchor="symptoms" w:history="1">
        <w:r w:rsidRPr="007500B6">
          <w:rPr>
            <w:rFonts w:ascii="Times New Roman" w:eastAsia="Times New Roman" w:hAnsi="Times New Roman" w:cs="Times New Roman"/>
            <w:color w:val="3D5191"/>
            <w:kern w:val="0"/>
            <w:sz w:val="30"/>
            <w:szCs w:val="30"/>
            <w:u w:val="single"/>
            <w14:ligatures w14:val="none"/>
          </w:rPr>
          <w:t>Symptoms</w:t>
        </w:r>
      </w:hyperlink>
    </w:p>
    <w:p w14:paraId="5AAA69A6"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7" w:anchor="stages" w:history="1">
        <w:r w:rsidRPr="007500B6">
          <w:rPr>
            <w:rFonts w:ascii="Times New Roman" w:eastAsia="Times New Roman" w:hAnsi="Times New Roman" w:cs="Times New Roman"/>
            <w:color w:val="3D5191"/>
            <w:kern w:val="0"/>
            <w:sz w:val="30"/>
            <w:szCs w:val="30"/>
            <w:u w:val="single"/>
            <w14:ligatures w14:val="none"/>
          </w:rPr>
          <w:t>Stages</w:t>
        </w:r>
      </w:hyperlink>
    </w:p>
    <w:p w14:paraId="56A3E13E"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8" w:anchor="early-onset-alzheimers" w:history="1">
        <w:r w:rsidRPr="007500B6">
          <w:rPr>
            <w:rFonts w:ascii="Times New Roman" w:eastAsia="Times New Roman" w:hAnsi="Times New Roman" w:cs="Times New Roman"/>
            <w:color w:val="3D5191"/>
            <w:kern w:val="0"/>
            <w:sz w:val="30"/>
            <w:szCs w:val="30"/>
            <w:u w:val="single"/>
            <w14:ligatures w14:val="none"/>
          </w:rPr>
          <w:t>Early onset Alzheimer's</w:t>
        </w:r>
      </w:hyperlink>
    </w:p>
    <w:p w14:paraId="6804DC7D"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9" w:anchor="vs-other-dementias" w:history="1">
        <w:r w:rsidRPr="007500B6">
          <w:rPr>
            <w:rFonts w:ascii="Times New Roman" w:eastAsia="Times New Roman" w:hAnsi="Times New Roman" w:cs="Times New Roman"/>
            <w:color w:val="3D5191"/>
            <w:kern w:val="0"/>
            <w:sz w:val="30"/>
            <w:szCs w:val="30"/>
            <w:u w:val="single"/>
            <w14:ligatures w14:val="none"/>
          </w:rPr>
          <w:t>Vs. other dementias</w:t>
        </w:r>
      </w:hyperlink>
    </w:p>
    <w:p w14:paraId="1D8BA6DE"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10" w:anchor="diagnosis" w:history="1">
        <w:r w:rsidRPr="007500B6">
          <w:rPr>
            <w:rFonts w:ascii="Times New Roman" w:eastAsia="Times New Roman" w:hAnsi="Times New Roman" w:cs="Times New Roman"/>
            <w:color w:val="3D5191"/>
            <w:kern w:val="0"/>
            <w:sz w:val="30"/>
            <w:szCs w:val="30"/>
            <w:u w:val="single"/>
            <w14:ligatures w14:val="none"/>
          </w:rPr>
          <w:t>Diagnosis</w:t>
        </w:r>
      </w:hyperlink>
    </w:p>
    <w:p w14:paraId="118D4501"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11" w:anchor="treatments" w:history="1">
        <w:r w:rsidRPr="007500B6">
          <w:rPr>
            <w:rFonts w:ascii="Times New Roman" w:eastAsia="Times New Roman" w:hAnsi="Times New Roman" w:cs="Times New Roman"/>
            <w:color w:val="3D5191"/>
            <w:kern w:val="0"/>
            <w:sz w:val="30"/>
            <w:szCs w:val="30"/>
            <w:u w:val="single"/>
            <w14:ligatures w14:val="none"/>
          </w:rPr>
          <w:t>Treatments</w:t>
        </w:r>
      </w:hyperlink>
    </w:p>
    <w:p w14:paraId="739CED3C"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12" w:anchor="causes" w:history="1">
        <w:r w:rsidRPr="007500B6">
          <w:rPr>
            <w:rFonts w:ascii="Times New Roman" w:eastAsia="Times New Roman" w:hAnsi="Times New Roman" w:cs="Times New Roman"/>
            <w:color w:val="3D5191"/>
            <w:kern w:val="0"/>
            <w:sz w:val="30"/>
            <w:szCs w:val="30"/>
            <w:u w:val="single"/>
            <w14:ligatures w14:val="none"/>
          </w:rPr>
          <w:t>Causes</w:t>
        </w:r>
      </w:hyperlink>
    </w:p>
    <w:p w14:paraId="664607A3" w14:textId="77777777" w:rsidR="007500B6" w:rsidRP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13" w:anchor="risk-factors" w:history="1">
        <w:r w:rsidRPr="007500B6">
          <w:rPr>
            <w:rFonts w:ascii="Times New Roman" w:eastAsia="Times New Roman" w:hAnsi="Times New Roman" w:cs="Times New Roman"/>
            <w:color w:val="3D5191"/>
            <w:kern w:val="0"/>
            <w:sz w:val="30"/>
            <w:szCs w:val="30"/>
            <w:u w:val="single"/>
            <w14:ligatures w14:val="none"/>
          </w:rPr>
          <w:t>Risk factors</w:t>
        </w:r>
      </w:hyperlink>
    </w:p>
    <w:p w14:paraId="279FE756" w14:textId="77777777" w:rsidR="007500B6" w:rsidRDefault="007500B6" w:rsidP="007500B6">
      <w:pPr>
        <w:numPr>
          <w:ilvl w:val="0"/>
          <w:numId w:val="1"/>
        </w:numPr>
        <w:spacing w:after="0" w:line="600" w:lineRule="atLeast"/>
        <w:ind w:left="495"/>
        <w:rPr>
          <w:rFonts w:ascii="Times New Roman" w:eastAsia="Times New Roman" w:hAnsi="Times New Roman" w:cs="Times New Roman"/>
          <w:color w:val="007FAA"/>
          <w:kern w:val="0"/>
          <w:sz w:val="42"/>
          <w:szCs w:val="42"/>
          <w14:ligatures w14:val="none"/>
        </w:rPr>
      </w:pPr>
      <w:hyperlink r:id="rId14" w:anchor="summary" w:history="1">
        <w:r w:rsidRPr="007500B6">
          <w:rPr>
            <w:rFonts w:ascii="Times New Roman" w:eastAsia="Times New Roman" w:hAnsi="Times New Roman" w:cs="Times New Roman"/>
            <w:color w:val="3D5191"/>
            <w:kern w:val="0"/>
            <w:sz w:val="30"/>
            <w:szCs w:val="30"/>
            <w:u w:val="single"/>
            <w14:ligatures w14:val="none"/>
          </w:rPr>
          <w:t>Summary</w:t>
        </w:r>
      </w:hyperlink>
    </w:p>
    <w:p w14:paraId="5C8FD3B3" w14:textId="77777777" w:rsidR="007500B6" w:rsidRPr="007500B6" w:rsidRDefault="007500B6" w:rsidP="007500B6">
      <w:pPr>
        <w:spacing w:after="0" w:line="600" w:lineRule="atLeast"/>
        <w:ind w:left="495"/>
        <w:rPr>
          <w:rFonts w:ascii="Times New Roman" w:eastAsia="Times New Roman" w:hAnsi="Times New Roman" w:cs="Times New Roman"/>
          <w:color w:val="007FAA"/>
          <w:kern w:val="0"/>
          <w:sz w:val="42"/>
          <w:szCs w:val="42"/>
          <w14:ligatures w14:val="none"/>
        </w:rPr>
      </w:pPr>
    </w:p>
    <w:p w14:paraId="3C7A9008" w14:textId="77777777" w:rsidR="007500B6" w:rsidRPr="007500B6" w:rsidRDefault="007500B6" w:rsidP="007500B6">
      <w:pPr>
        <w:spacing w:after="450" w:line="600" w:lineRule="atLeast"/>
        <w:rPr>
          <w:rFonts w:ascii="Times New Roman" w:eastAsia="Times New Roman" w:hAnsi="Times New Roman" w:cs="Times New Roman"/>
          <w:kern w:val="0"/>
          <w:sz w:val="42"/>
          <w:szCs w:val="42"/>
          <w14:ligatures w14:val="none"/>
        </w:rPr>
      </w:pPr>
      <w:r w:rsidRPr="007500B6">
        <w:rPr>
          <w:rFonts w:ascii="Times New Roman" w:eastAsia="Times New Roman" w:hAnsi="Times New Roman" w:cs="Times New Roman"/>
          <w:kern w:val="0"/>
          <w:sz w:val="42"/>
          <w:szCs w:val="42"/>
          <w14:ligatures w14:val="none"/>
        </w:rPr>
        <w:t>Alzheimer’s disease is a neurological condition in which the death of brain cells causes a decline in thinking skills and memory. There is currently no cure, but there are ways to support a person through medication and other strategies.</w:t>
      </w:r>
    </w:p>
    <w:p w14:paraId="44F448D0" w14:textId="77777777" w:rsidR="007500B6" w:rsidRPr="007500B6" w:rsidRDefault="007500B6" w:rsidP="007500B6">
      <w:pPr>
        <w:spacing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It is the most common type of </w:t>
      </w:r>
      <w:hyperlink r:id="rId15" w:history="1">
        <w:r w:rsidRPr="007500B6">
          <w:rPr>
            <w:rFonts w:ascii="Times New Roman" w:eastAsia="Times New Roman" w:hAnsi="Times New Roman" w:cs="Times New Roman"/>
            <w:color w:val="3D5191"/>
            <w:kern w:val="0"/>
            <w:sz w:val="27"/>
            <w:szCs w:val="27"/>
            <w:u w:val="single"/>
            <w14:ligatures w14:val="none"/>
          </w:rPr>
          <w:t>dementia</w:t>
        </w:r>
      </w:hyperlink>
      <w:r w:rsidRPr="007500B6">
        <w:rPr>
          <w:rFonts w:ascii="Times New Roman" w:eastAsia="Times New Roman" w:hAnsi="Times New Roman" w:cs="Times New Roman"/>
          <w:kern w:val="0"/>
          <w:sz w:val="27"/>
          <w:szCs w:val="27"/>
          <w14:ligatures w14:val="none"/>
        </w:rPr>
        <w:t>, accounting for around </w:t>
      </w:r>
      <w:hyperlink r:id="rId16" w:tgtFrame="_blank" w:history="1">
        <w:r w:rsidRPr="007500B6">
          <w:rPr>
            <w:rFonts w:ascii="Times New Roman" w:eastAsia="Times New Roman" w:hAnsi="Times New Roman" w:cs="Times New Roman"/>
            <w:color w:val="3D5191"/>
            <w:kern w:val="0"/>
            <w:sz w:val="27"/>
            <w:szCs w:val="27"/>
            <w:u w:val="single"/>
            <w14:ligatures w14:val="none"/>
          </w:rPr>
          <w:t>60–80%</w:t>
        </w:r>
      </w:hyperlink>
      <w:r w:rsidRPr="007500B6">
        <w:rPr>
          <w:rFonts w:ascii="Times New Roman" w:eastAsia="Times New Roman" w:hAnsi="Times New Roman" w:cs="Times New Roman"/>
          <w:kern w:val="0"/>
          <w:sz w:val="27"/>
          <w:szCs w:val="27"/>
          <w14:ligatures w14:val="none"/>
        </w:rPr>
        <w:t> of cases of dementia in the United States.</w:t>
      </w:r>
    </w:p>
    <w:p w14:paraId="6A9A3F75" w14:textId="6A53302E"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Alzheimer’s disease affects around </w:t>
      </w:r>
      <w:hyperlink r:id="rId17" w:tgtFrame="_blank" w:history="1">
        <w:r w:rsidRPr="007500B6">
          <w:rPr>
            <w:rFonts w:ascii="Times New Roman" w:eastAsia="Times New Roman" w:hAnsi="Times New Roman" w:cs="Times New Roman"/>
            <w:color w:val="3D5191"/>
            <w:kern w:val="0"/>
            <w:sz w:val="27"/>
            <w:szCs w:val="27"/>
            <w:u w:val="single"/>
            <w14:ligatures w14:val="none"/>
          </w:rPr>
          <w:t xml:space="preserve">5 million </w:t>
        </w:r>
        <w:r w:rsidR="009275D4" w:rsidRPr="007500B6">
          <w:rPr>
            <w:rFonts w:ascii="Times New Roman" w:eastAsia="Times New Roman" w:hAnsi="Times New Roman" w:cs="Times New Roman"/>
            <w:color w:val="3D5191"/>
            <w:kern w:val="0"/>
            <w:sz w:val="27"/>
            <w:szCs w:val="27"/>
            <w:u w:val="single"/>
            <w14:ligatures w14:val="none"/>
          </w:rPr>
          <w:t>people</w:t>
        </w:r>
        <w:r w:rsidR="009275D4" w:rsidRPr="007500B6">
          <w:rPr>
            <w:rFonts w:ascii="Times New Roman" w:eastAsia="Times New Roman" w:hAnsi="Times New Roman" w:cs="Times New Roman"/>
            <w:color w:val="3D5191"/>
            <w:kern w:val="0"/>
            <w:sz w:val="27"/>
            <w:szCs w:val="27"/>
            <w14:ligatures w14:val="none"/>
          </w:rPr>
          <w:t xml:space="preserve"> Trusted</w:t>
        </w:r>
        <w:r w:rsidRPr="007500B6">
          <w:rPr>
            <w:rFonts w:ascii="Times New Roman" w:eastAsia="Times New Roman" w:hAnsi="Times New Roman" w:cs="Times New Roman"/>
            <w:color w:val="3D5191"/>
            <w:kern w:val="0"/>
            <w:sz w:val="27"/>
            <w:szCs w:val="27"/>
            <w14:ligatures w14:val="none"/>
          </w:rPr>
          <w:t xml:space="preserve"> Source</w:t>
        </w:r>
      </w:hyperlink>
      <w:r w:rsidRPr="007500B6">
        <w:rPr>
          <w:rFonts w:ascii="Times New Roman" w:eastAsia="Times New Roman" w:hAnsi="Times New Roman" w:cs="Times New Roman"/>
          <w:kern w:val="0"/>
          <w:sz w:val="27"/>
          <w:szCs w:val="27"/>
          <w14:ligatures w14:val="none"/>
        </w:rPr>
        <w:t> in the U.S. Estimates suggest that this number will nearly triple by 2060.</w:t>
      </w:r>
    </w:p>
    <w:p w14:paraId="3A815AEC" w14:textId="146C3705"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condition usually affects people aged 65 years and over, with only </w:t>
      </w:r>
      <w:hyperlink r:id="rId18" w:tgtFrame="_blank" w:history="1">
        <w:r w:rsidRPr="007500B6">
          <w:rPr>
            <w:rFonts w:ascii="Times New Roman" w:eastAsia="Times New Roman" w:hAnsi="Times New Roman" w:cs="Times New Roman"/>
            <w:color w:val="3D5191"/>
            <w:kern w:val="0"/>
            <w:sz w:val="27"/>
            <w:szCs w:val="27"/>
            <w:u w:val="single"/>
            <w14:ligatures w14:val="none"/>
          </w:rPr>
          <w:t>10%</w:t>
        </w:r>
        <w:r w:rsidR="009275D4">
          <w:rPr>
            <w:rFonts w:ascii="Times New Roman" w:eastAsia="Times New Roman" w:hAnsi="Times New Roman" w:cs="Times New Roman"/>
            <w:color w:val="3D5191"/>
            <w:kern w:val="0"/>
            <w:sz w:val="27"/>
            <w:szCs w:val="27"/>
            <w:u w:val="single"/>
            <w14:ligatures w14:val="none"/>
          </w:rPr>
          <w:t xml:space="preserve"> </w:t>
        </w:r>
        <w:r w:rsidRPr="007500B6">
          <w:rPr>
            <w:rFonts w:ascii="Times New Roman" w:eastAsia="Times New Roman" w:hAnsi="Times New Roman" w:cs="Times New Roman"/>
            <w:color w:val="3D5191"/>
            <w:kern w:val="0"/>
            <w:sz w:val="27"/>
            <w:szCs w:val="27"/>
            <w14:ligatures w14:val="none"/>
          </w:rPr>
          <w:t>Trusted Source</w:t>
        </w:r>
      </w:hyperlink>
      <w:r w:rsidRPr="007500B6">
        <w:rPr>
          <w:rFonts w:ascii="Times New Roman" w:eastAsia="Times New Roman" w:hAnsi="Times New Roman" w:cs="Times New Roman"/>
          <w:kern w:val="0"/>
          <w:sz w:val="27"/>
          <w:szCs w:val="27"/>
          <w14:ligatures w14:val="none"/>
        </w:rPr>
        <w:t> of cases occurring in people younger than this.</w:t>
      </w:r>
    </w:p>
    <w:p w14:paraId="0F89ED66"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This article provides an overview of Alzheimer’s disease, including its symptoms, causes, and possible treatment options.</w:t>
      </w:r>
    </w:p>
    <w:p w14:paraId="3965177B" w14:textId="14B966AD" w:rsidR="007500B6" w:rsidRPr="007500B6" w:rsidRDefault="007500B6" w:rsidP="007500B6">
      <w:pPr>
        <w:spacing w:after="0" w:line="240" w:lineRule="auto"/>
        <w:rPr>
          <w:rFonts w:ascii="Times New Roman" w:eastAsia="Times New Roman" w:hAnsi="Times New Roman" w:cs="Times New Roman"/>
          <w:kern w:val="0"/>
          <w:sz w:val="24"/>
          <w:szCs w:val="24"/>
          <w14:ligatures w14:val="none"/>
        </w:rPr>
      </w:pPr>
      <w:r w:rsidRPr="007500B6">
        <w:rPr>
          <w:rFonts w:ascii="Times New Roman" w:eastAsia="Times New Roman" w:hAnsi="Times New Roman" w:cs="Times New Roman"/>
          <w:noProof/>
          <w:kern w:val="0"/>
          <w:sz w:val="2"/>
          <w:szCs w:val="2"/>
          <w14:ligatures w14:val="none"/>
        </w:rPr>
        <w:drawing>
          <wp:inline distT="0" distB="0" distL="0" distR="0" wp14:anchorId="69FECE8B" wp14:editId="210714F5">
            <wp:extent cx="5943600" cy="3338195"/>
            <wp:effectExtent l="0" t="0" r="0" b="0"/>
            <wp:docPr id="1" name="Picture 1" descr="Senior man wearing head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 man wearing headphon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338195"/>
                    </a:xfrm>
                    <a:prstGeom prst="rect">
                      <a:avLst/>
                    </a:prstGeom>
                    <a:noFill/>
                    <a:ln>
                      <a:noFill/>
                    </a:ln>
                  </pic:spPr>
                </pic:pic>
              </a:graphicData>
            </a:graphic>
          </wp:inline>
        </w:drawing>
      </w:r>
      <w:r w:rsidRPr="007500B6">
        <w:rPr>
          <w:rFonts w:ascii="Times New Roman" w:eastAsia="Times New Roman" w:hAnsi="Times New Roman" w:cs="Times New Roman"/>
          <w:kern w:val="0"/>
          <w:sz w:val="2"/>
          <w:szCs w:val="2"/>
          <w14:ligatures w14:val="none"/>
        </w:rPr>
        <w:t xml:space="preserve">Share on </w:t>
      </w:r>
    </w:p>
    <w:p w14:paraId="764290B6"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0" w:name="what-is-it"/>
      <w:r w:rsidRPr="007500B6">
        <w:rPr>
          <w:rFonts w:ascii="Times New Roman" w:eastAsia="Times New Roman" w:hAnsi="Times New Roman" w:cs="Times New Roman"/>
          <w:b/>
          <w:bCs/>
          <w:kern w:val="0"/>
          <w:sz w:val="57"/>
          <w:szCs w:val="57"/>
          <w14:ligatures w14:val="none"/>
        </w:rPr>
        <w:t>What is Alzheimer’s disease?</w:t>
      </w:r>
      <w:bookmarkEnd w:id="0"/>
    </w:p>
    <w:p w14:paraId="72B69DCF" w14:textId="27A4BCDC"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Alzheimer’s disease is a condition that affects the brain. The symptoms are mild at first and become more severe over time. It is named after Dr. Alois Alzheimer, who first described the condition in </w:t>
      </w:r>
      <w:hyperlink r:id="rId20" w:tgtFrame="_blank" w:history="1">
        <w:r w:rsidRPr="007500B6">
          <w:rPr>
            <w:rFonts w:ascii="Times New Roman" w:eastAsia="Times New Roman" w:hAnsi="Times New Roman" w:cs="Times New Roman"/>
            <w:color w:val="3D5191"/>
            <w:kern w:val="0"/>
            <w:sz w:val="27"/>
            <w:szCs w:val="27"/>
            <w:u w:val="single"/>
            <w14:ligatures w14:val="none"/>
          </w:rPr>
          <w:t>1906</w:t>
        </w:r>
        <w:r>
          <w:rPr>
            <w:rFonts w:ascii="Times New Roman" w:eastAsia="Times New Roman" w:hAnsi="Times New Roman" w:cs="Times New Roman"/>
            <w:color w:val="3D5191"/>
            <w:kern w:val="0"/>
            <w:sz w:val="27"/>
            <w:szCs w:val="27"/>
            <w:u w:val="single"/>
            <w14:ligatures w14:val="none"/>
          </w:rPr>
          <w:t xml:space="preserve"> </w:t>
        </w:r>
        <w:r w:rsidRPr="007500B6">
          <w:rPr>
            <w:rFonts w:ascii="Times New Roman" w:eastAsia="Times New Roman" w:hAnsi="Times New Roman" w:cs="Times New Roman"/>
            <w:color w:val="3D5191"/>
            <w:kern w:val="0"/>
            <w:sz w:val="27"/>
            <w:szCs w:val="27"/>
            <w14:ligatures w14:val="none"/>
          </w:rPr>
          <w:t>Trusted Source</w:t>
        </w:r>
      </w:hyperlink>
      <w:r w:rsidRPr="007500B6">
        <w:rPr>
          <w:rFonts w:ascii="Times New Roman" w:eastAsia="Times New Roman" w:hAnsi="Times New Roman" w:cs="Times New Roman"/>
          <w:kern w:val="0"/>
          <w:sz w:val="27"/>
          <w:szCs w:val="27"/>
          <w14:ligatures w14:val="none"/>
        </w:rPr>
        <w:t>.</w:t>
      </w:r>
    </w:p>
    <w:p w14:paraId="62D10C9A"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Common symptoms of Alzheimer’s disease include memory loss, language problems, and impulsive or unpredictable behavior.</w:t>
      </w:r>
    </w:p>
    <w:p w14:paraId="08DD5A46"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One of the main features of the condition is the presence of plaques and tangles in the brain. Another feature is a loss of connection between the nerve cells, or neurons, in the brain.</w:t>
      </w:r>
    </w:p>
    <w:p w14:paraId="2EDCD93E"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These features mean that information cannot pass easily between different areas of the brain or between the brain and the muscles or organs.</w:t>
      </w:r>
    </w:p>
    <w:p w14:paraId="6986E0A2"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As the symptoms worsen, it becomes harder for people to remember recent events, to reason, and to recognize people they know. Eventually, a person with Alzheimer’s disease may need full-time assistance.</w:t>
      </w:r>
    </w:p>
    <w:p w14:paraId="7664A122" w14:textId="4B1DF1D5"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According to the National Institute on Aging, Alzheimer’s disease is the </w:t>
      </w:r>
      <w:hyperlink r:id="rId21" w:tgtFrame="_blank" w:history="1">
        <w:r w:rsidRPr="007500B6">
          <w:rPr>
            <w:rFonts w:ascii="Times New Roman" w:eastAsia="Times New Roman" w:hAnsi="Times New Roman" w:cs="Times New Roman"/>
            <w:color w:val="3D5191"/>
            <w:kern w:val="0"/>
            <w:sz w:val="27"/>
            <w:szCs w:val="27"/>
            <w:u w:val="single"/>
            <w14:ligatures w14:val="none"/>
          </w:rPr>
          <w:t>sixth leading cause of death</w:t>
        </w:r>
        <w:r>
          <w:rPr>
            <w:rFonts w:ascii="Times New Roman" w:eastAsia="Times New Roman" w:hAnsi="Times New Roman" w:cs="Times New Roman"/>
            <w:color w:val="3D5191"/>
            <w:kern w:val="0"/>
            <w:sz w:val="27"/>
            <w:szCs w:val="27"/>
            <w:u w:val="single"/>
            <w14:ligatures w14:val="none"/>
          </w:rPr>
          <w:t xml:space="preserve"> </w:t>
        </w:r>
        <w:r w:rsidRPr="007500B6">
          <w:rPr>
            <w:rFonts w:ascii="Times New Roman" w:eastAsia="Times New Roman" w:hAnsi="Times New Roman" w:cs="Times New Roman"/>
            <w:color w:val="3D5191"/>
            <w:kern w:val="0"/>
            <w:sz w:val="27"/>
            <w:szCs w:val="27"/>
            <w14:ligatures w14:val="none"/>
          </w:rPr>
          <w:t>Trusted Source</w:t>
        </w:r>
      </w:hyperlink>
      <w:r w:rsidRPr="007500B6">
        <w:rPr>
          <w:rFonts w:ascii="Times New Roman" w:eastAsia="Times New Roman" w:hAnsi="Times New Roman" w:cs="Times New Roman"/>
          <w:kern w:val="0"/>
          <w:sz w:val="27"/>
          <w:szCs w:val="27"/>
          <w14:ligatures w14:val="none"/>
        </w:rPr>
        <w:t> in the U.S. However, other recent estimates suggest that it may be the </w:t>
      </w:r>
      <w:hyperlink r:id="rId22" w:tgtFrame="_blank" w:history="1">
        <w:r w:rsidRPr="007500B6">
          <w:rPr>
            <w:rFonts w:ascii="Times New Roman" w:eastAsia="Times New Roman" w:hAnsi="Times New Roman" w:cs="Times New Roman"/>
            <w:color w:val="3D5191"/>
            <w:kern w:val="0"/>
            <w:sz w:val="27"/>
            <w:szCs w:val="27"/>
            <w:u w:val="single"/>
            <w14:ligatures w14:val="none"/>
          </w:rPr>
          <w:t>third</w:t>
        </w:r>
        <w:r>
          <w:rPr>
            <w:rFonts w:ascii="Times New Roman" w:eastAsia="Times New Roman" w:hAnsi="Times New Roman" w:cs="Times New Roman"/>
            <w:color w:val="3D5191"/>
            <w:kern w:val="0"/>
            <w:sz w:val="27"/>
            <w:szCs w:val="27"/>
            <w:u w:val="single"/>
            <w14:ligatures w14:val="none"/>
          </w:rPr>
          <w:t xml:space="preserve"> </w:t>
        </w:r>
        <w:r w:rsidRPr="007500B6">
          <w:rPr>
            <w:rFonts w:ascii="Times New Roman" w:eastAsia="Times New Roman" w:hAnsi="Times New Roman" w:cs="Times New Roman"/>
            <w:color w:val="3D5191"/>
            <w:kern w:val="0"/>
            <w:sz w:val="27"/>
            <w:szCs w:val="27"/>
            <w14:ligatures w14:val="none"/>
          </w:rPr>
          <w:t>Trusted Source</w:t>
        </w:r>
      </w:hyperlink>
      <w:r w:rsidRPr="007500B6">
        <w:rPr>
          <w:rFonts w:ascii="Times New Roman" w:eastAsia="Times New Roman" w:hAnsi="Times New Roman" w:cs="Times New Roman"/>
          <w:kern w:val="0"/>
          <w:sz w:val="27"/>
          <w:szCs w:val="27"/>
          <w14:ligatures w14:val="none"/>
        </w:rPr>
        <w:t> leading cause of death, just behind </w:t>
      </w:r>
      <w:hyperlink r:id="rId23" w:history="1">
        <w:r w:rsidRPr="007500B6">
          <w:rPr>
            <w:rFonts w:ascii="Times New Roman" w:eastAsia="Times New Roman" w:hAnsi="Times New Roman" w:cs="Times New Roman"/>
            <w:color w:val="3D5191"/>
            <w:kern w:val="0"/>
            <w:sz w:val="27"/>
            <w:szCs w:val="27"/>
            <w:u w:val="single"/>
            <w14:ligatures w14:val="none"/>
          </w:rPr>
          <w:t>heart disease</w:t>
        </w:r>
      </w:hyperlink>
      <w:r w:rsidRPr="007500B6">
        <w:rPr>
          <w:rFonts w:ascii="Times New Roman" w:eastAsia="Times New Roman" w:hAnsi="Times New Roman" w:cs="Times New Roman"/>
          <w:kern w:val="0"/>
          <w:sz w:val="27"/>
          <w:szCs w:val="27"/>
          <w14:ligatures w14:val="none"/>
        </w:rPr>
        <w:t> and </w:t>
      </w:r>
      <w:hyperlink r:id="rId24" w:history="1">
        <w:r w:rsidRPr="007500B6">
          <w:rPr>
            <w:rFonts w:ascii="Times New Roman" w:eastAsia="Times New Roman" w:hAnsi="Times New Roman" w:cs="Times New Roman"/>
            <w:color w:val="3D5191"/>
            <w:kern w:val="0"/>
            <w:sz w:val="27"/>
            <w:szCs w:val="27"/>
            <w:u w:val="single"/>
            <w14:ligatures w14:val="none"/>
          </w:rPr>
          <w:t>cancer</w:t>
        </w:r>
      </w:hyperlink>
      <w:r w:rsidRPr="007500B6">
        <w:rPr>
          <w:rFonts w:ascii="Times New Roman" w:eastAsia="Times New Roman" w:hAnsi="Times New Roman" w:cs="Times New Roman"/>
          <w:kern w:val="0"/>
          <w:sz w:val="27"/>
          <w:szCs w:val="27"/>
          <w14:ligatures w14:val="none"/>
        </w:rPr>
        <w:t>.</w:t>
      </w:r>
    </w:p>
    <w:p w14:paraId="0D867FFA"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1" w:name="symptoms"/>
      <w:r w:rsidRPr="007500B6">
        <w:rPr>
          <w:rFonts w:ascii="Times New Roman" w:eastAsia="Times New Roman" w:hAnsi="Times New Roman" w:cs="Times New Roman"/>
          <w:b/>
          <w:bCs/>
          <w:kern w:val="0"/>
          <w:sz w:val="57"/>
          <w:szCs w:val="57"/>
          <w14:ligatures w14:val="none"/>
        </w:rPr>
        <w:t>Symptoms</w:t>
      </w:r>
      <w:bookmarkEnd w:id="1"/>
    </w:p>
    <w:p w14:paraId="7BE85F93"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Alzheimer’s disease is a progressive condition, meaning that the symptoms get worse over time. Memory loss is a key feature, and this tends to be one of the first symptoms to develop.</w:t>
      </w:r>
    </w:p>
    <w:p w14:paraId="1CA78EBA"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symptoms appear gradually, over months or years. If they develop over hours or days, a person may require medical attention, as this could indicate a </w:t>
      </w:r>
      <w:hyperlink r:id="rId25" w:history="1">
        <w:r w:rsidRPr="007500B6">
          <w:rPr>
            <w:rFonts w:ascii="Times New Roman" w:eastAsia="Times New Roman" w:hAnsi="Times New Roman" w:cs="Times New Roman"/>
            <w:color w:val="3D5191"/>
            <w:kern w:val="0"/>
            <w:sz w:val="27"/>
            <w:szCs w:val="27"/>
            <w:u w:val="single"/>
            <w14:ligatures w14:val="none"/>
          </w:rPr>
          <w:t>stroke</w:t>
        </w:r>
      </w:hyperlink>
      <w:r w:rsidRPr="007500B6">
        <w:rPr>
          <w:rFonts w:ascii="Times New Roman" w:eastAsia="Times New Roman" w:hAnsi="Times New Roman" w:cs="Times New Roman"/>
          <w:kern w:val="0"/>
          <w:sz w:val="27"/>
          <w:szCs w:val="27"/>
          <w14:ligatures w14:val="none"/>
        </w:rPr>
        <w:t>.</w:t>
      </w:r>
    </w:p>
    <w:p w14:paraId="631B4704"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Symptoms of Alzheimer’s disease include:</w:t>
      </w:r>
    </w:p>
    <w:p w14:paraId="28804F4D" w14:textId="77777777" w:rsidR="007500B6" w:rsidRPr="007500B6" w:rsidRDefault="007500B6" w:rsidP="007500B6">
      <w:pPr>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b/>
          <w:bCs/>
          <w:kern w:val="0"/>
          <w:sz w:val="27"/>
          <w:szCs w:val="27"/>
          <w14:ligatures w14:val="none"/>
        </w:rPr>
        <w:t>Memory loss:</w:t>
      </w:r>
      <w:r w:rsidRPr="007500B6">
        <w:rPr>
          <w:rFonts w:ascii="Times New Roman" w:eastAsia="Times New Roman" w:hAnsi="Times New Roman" w:cs="Times New Roman"/>
          <w:kern w:val="0"/>
          <w:sz w:val="27"/>
          <w:szCs w:val="27"/>
          <w14:ligatures w14:val="none"/>
        </w:rPr>
        <w:t> A person may have difficulty taking in new information and remembering information. This can lead to:</w:t>
      </w:r>
    </w:p>
    <w:p w14:paraId="5D6F178F"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repeating questions or conversations</w:t>
      </w:r>
    </w:p>
    <w:p w14:paraId="09E7B9F2"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losing objects</w:t>
      </w:r>
    </w:p>
    <w:p w14:paraId="19D52918"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forgetting about events or appointments</w:t>
      </w:r>
    </w:p>
    <w:p w14:paraId="21964FB1"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wandering or getting lost</w:t>
      </w:r>
    </w:p>
    <w:p w14:paraId="1E7C0834" w14:textId="77777777" w:rsidR="007500B6" w:rsidRPr="007500B6" w:rsidRDefault="007500B6" w:rsidP="007500B6">
      <w:pPr>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b/>
          <w:bCs/>
          <w:kern w:val="0"/>
          <w:sz w:val="27"/>
          <w:szCs w:val="27"/>
          <w14:ligatures w14:val="none"/>
        </w:rPr>
        <w:t>Cognitive deficits:</w:t>
      </w:r>
      <w:r w:rsidRPr="007500B6">
        <w:rPr>
          <w:rFonts w:ascii="Times New Roman" w:eastAsia="Times New Roman" w:hAnsi="Times New Roman" w:cs="Times New Roman"/>
          <w:kern w:val="0"/>
          <w:sz w:val="27"/>
          <w:szCs w:val="27"/>
          <w14:ligatures w14:val="none"/>
        </w:rPr>
        <w:t xml:space="preserve"> A person may </w:t>
      </w:r>
      <w:proofErr w:type="gramStart"/>
      <w:r w:rsidRPr="007500B6">
        <w:rPr>
          <w:rFonts w:ascii="Times New Roman" w:eastAsia="Times New Roman" w:hAnsi="Times New Roman" w:cs="Times New Roman"/>
          <w:kern w:val="0"/>
          <w:sz w:val="27"/>
          <w:szCs w:val="27"/>
          <w14:ligatures w14:val="none"/>
        </w:rPr>
        <w:t>experience difficulty</w:t>
      </w:r>
      <w:proofErr w:type="gramEnd"/>
      <w:r w:rsidRPr="007500B6">
        <w:rPr>
          <w:rFonts w:ascii="Times New Roman" w:eastAsia="Times New Roman" w:hAnsi="Times New Roman" w:cs="Times New Roman"/>
          <w:kern w:val="0"/>
          <w:sz w:val="27"/>
          <w:szCs w:val="27"/>
          <w14:ligatures w14:val="none"/>
        </w:rPr>
        <w:t xml:space="preserve"> with reasoning, complex tasks, and judgment. This can lead to:</w:t>
      </w:r>
    </w:p>
    <w:p w14:paraId="175370A2"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 reduced understanding of safety and risks</w:t>
      </w:r>
    </w:p>
    <w:p w14:paraId="7714C419" w14:textId="6695B348"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difficulty with money or paying </w:t>
      </w:r>
      <w:r w:rsidRPr="007500B6">
        <w:rPr>
          <w:rFonts w:ascii="Times New Roman" w:eastAsia="Times New Roman" w:hAnsi="Times New Roman" w:cs="Times New Roman"/>
          <w:kern w:val="0"/>
          <w:sz w:val="27"/>
          <w:szCs w:val="27"/>
          <w14:ligatures w14:val="none"/>
        </w:rPr>
        <w:t>bills.</w:t>
      </w:r>
    </w:p>
    <w:p w14:paraId="72B3FDB2" w14:textId="37F1E130"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difficulty making </w:t>
      </w:r>
      <w:r w:rsidRPr="007500B6">
        <w:rPr>
          <w:rFonts w:ascii="Times New Roman" w:eastAsia="Times New Roman" w:hAnsi="Times New Roman" w:cs="Times New Roman"/>
          <w:kern w:val="0"/>
          <w:sz w:val="27"/>
          <w:szCs w:val="27"/>
          <w14:ligatures w14:val="none"/>
        </w:rPr>
        <w:t>decisions.</w:t>
      </w:r>
    </w:p>
    <w:p w14:paraId="7E18975D" w14:textId="09315E0B"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difficulty completing tasks that have several stages, such as getting </w:t>
      </w:r>
      <w:r w:rsidRPr="007500B6">
        <w:rPr>
          <w:rFonts w:ascii="Times New Roman" w:eastAsia="Times New Roman" w:hAnsi="Times New Roman" w:cs="Times New Roman"/>
          <w:kern w:val="0"/>
          <w:sz w:val="27"/>
          <w:szCs w:val="27"/>
          <w14:ligatures w14:val="none"/>
        </w:rPr>
        <w:t>dressed.</w:t>
      </w:r>
    </w:p>
    <w:p w14:paraId="1073B4D0" w14:textId="77777777" w:rsidR="007500B6" w:rsidRPr="007500B6" w:rsidRDefault="007500B6" w:rsidP="007500B6">
      <w:pPr>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b/>
          <w:bCs/>
          <w:kern w:val="0"/>
          <w:sz w:val="27"/>
          <w:szCs w:val="27"/>
          <w14:ligatures w14:val="none"/>
        </w:rPr>
        <w:t>Problems with recognition:</w:t>
      </w:r>
      <w:r w:rsidRPr="007500B6">
        <w:rPr>
          <w:rFonts w:ascii="Times New Roman" w:eastAsia="Times New Roman" w:hAnsi="Times New Roman" w:cs="Times New Roman"/>
          <w:kern w:val="0"/>
          <w:sz w:val="27"/>
          <w:szCs w:val="27"/>
          <w14:ligatures w14:val="none"/>
        </w:rPr>
        <w:t> A person may become less able to recognize faces or objects or less able to use basic tools. These issues are not due to problems with eyesight.</w:t>
      </w:r>
    </w:p>
    <w:p w14:paraId="41EC43F0" w14:textId="77777777" w:rsidR="007500B6" w:rsidRPr="007500B6" w:rsidRDefault="007500B6" w:rsidP="007500B6">
      <w:pPr>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b/>
          <w:bCs/>
          <w:kern w:val="0"/>
          <w:sz w:val="27"/>
          <w:szCs w:val="27"/>
          <w14:ligatures w14:val="none"/>
        </w:rPr>
        <w:t>Problems with spatial awareness:</w:t>
      </w:r>
      <w:r w:rsidRPr="007500B6">
        <w:rPr>
          <w:rFonts w:ascii="Times New Roman" w:eastAsia="Times New Roman" w:hAnsi="Times New Roman" w:cs="Times New Roman"/>
          <w:kern w:val="0"/>
          <w:sz w:val="27"/>
          <w:szCs w:val="27"/>
          <w14:ligatures w14:val="none"/>
        </w:rPr>
        <w:t> A person may have difficulty with their balance, trip over, or spill things more often, or they may have difficulty orienting clothing to their body when getting dressed.</w:t>
      </w:r>
    </w:p>
    <w:p w14:paraId="1FF726C1" w14:textId="77777777" w:rsidR="007500B6" w:rsidRPr="007500B6" w:rsidRDefault="007500B6" w:rsidP="007500B6">
      <w:pPr>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b/>
          <w:bCs/>
          <w:kern w:val="0"/>
          <w:sz w:val="27"/>
          <w:szCs w:val="27"/>
          <w14:ligatures w14:val="none"/>
        </w:rPr>
        <w:t>Problems with speaking, reading, or writing:</w:t>
      </w:r>
      <w:r w:rsidRPr="007500B6">
        <w:rPr>
          <w:rFonts w:ascii="Times New Roman" w:eastAsia="Times New Roman" w:hAnsi="Times New Roman" w:cs="Times New Roman"/>
          <w:kern w:val="0"/>
          <w:sz w:val="27"/>
          <w:szCs w:val="27"/>
          <w14:ligatures w14:val="none"/>
        </w:rPr>
        <w:t> A person may develop difficulties with thinking of common words, or they may make more speech, spelling, or writing errors.</w:t>
      </w:r>
    </w:p>
    <w:p w14:paraId="67968869" w14:textId="77777777" w:rsidR="007500B6" w:rsidRPr="007500B6" w:rsidRDefault="007500B6" w:rsidP="007500B6">
      <w:pPr>
        <w:numPr>
          <w:ilvl w:val="0"/>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b/>
          <w:bCs/>
          <w:kern w:val="0"/>
          <w:sz w:val="27"/>
          <w:szCs w:val="27"/>
          <w14:ligatures w14:val="none"/>
        </w:rPr>
        <w:t>Personality or behavior changes:</w:t>
      </w:r>
      <w:r w:rsidRPr="007500B6">
        <w:rPr>
          <w:rFonts w:ascii="Times New Roman" w:eastAsia="Times New Roman" w:hAnsi="Times New Roman" w:cs="Times New Roman"/>
          <w:kern w:val="0"/>
          <w:sz w:val="27"/>
          <w:szCs w:val="27"/>
          <w14:ligatures w14:val="none"/>
        </w:rPr>
        <w:t> A person may experience changes in personality and behavior that include:</w:t>
      </w:r>
    </w:p>
    <w:p w14:paraId="14FC1D3B"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becoming upset, angry, or worried more often than before</w:t>
      </w:r>
    </w:p>
    <w:p w14:paraId="26FA284B"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a loss of interest in or motivation for activities they usually </w:t>
      </w:r>
      <w:proofErr w:type="gramStart"/>
      <w:r w:rsidRPr="007500B6">
        <w:rPr>
          <w:rFonts w:ascii="Times New Roman" w:eastAsia="Times New Roman" w:hAnsi="Times New Roman" w:cs="Times New Roman"/>
          <w:kern w:val="0"/>
          <w:sz w:val="27"/>
          <w:szCs w:val="27"/>
          <w14:ligatures w14:val="none"/>
        </w:rPr>
        <w:t>enjoy</w:t>
      </w:r>
      <w:proofErr w:type="gramEnd"/>
    </w:p>
    <w:p w14:paraId="65E88023"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 loss of empathy</w:t>
      </w:r>
    </w:p>
    <w:p w14:paraId="2388B614" w14:textId="77777777" w:rsidR="007500B6" w:rsidRPr="007500B6" w:rsidRDefault="007500B6" w:rsidP="007500B6">
      <w:pPr>
        <w:numPr>
          <w:ilvl w:val="1"/>
          <w:numId w:val="2"/>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compulsive, obsessive, or socially inappropriate behavior</w:t>
      </w:r>
    </w:p>
    <w:p w14:paraId="4EBDDE4E" w14:textId="3FDD7B49"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In 2016, researchers published </w:t>
      </w:r>
      <w:r w:rsidRPr="007500B6">
        <w:rPr>
          <w:rFonts w:ascii="Times New Roman" w:eastAsia="Times New Roman" w:hAnsi="Times New Roman" w:cs="Times New Roman"/>
          <w:kern w:val="0"/>
          <w:sz w:val="27"/>
          <w:szCs w:val="27"/>
          <w14:ligatures w14:val="none"/>
        </w:rPr>
        <w:t>findings Trusted</w:t>
      </w:r>
      <w:r w:rsidRPr="007500B6">
        <w:rPr>
          <w:rFonts w:ascii="Times New Roman" w:eastAsia="Times New Roman" w:hAnsi="Times New Roman" w:cs="Times New Roman"/>
          <w:kern w:val="0"/>
          <w:sz w:val="27"/>
          <w:szCs w:val="27"/>
          <w14:ligatures w14:val="none"/>
        </w:rPr>
        <w:t> suggesting that a change in the person’s sense of humor might also be an early symptom of Alzheimer’s.</w:t>
      </w:r>
    </w:p>
    <w:p w14:paraId="65062349"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2" w:name="stages"/>
      <w:r w:rsidRPr="007500B6">
        <w:rPr>
          <w:rFonts w:ascii="Times New Roman" w:eastAsia="Times New Roman" w:hAnsi="Times New Roman" w:cs="Times New Roman"/>
          <w:b/>
          <w:bCs/>
          <w:kern w:val="0"/>
          <w:sz w:val="57"/>
          <w:szCs w:val="57"/>
          <w14:ligatures w14:val="none"/>
        </w:rPr>
        <w:t>Stages</w:t>
      </w:r>
      <w:bookmarkEnd w:id="2"/>
    </w:p>
    <w:p w14:paraId="37849644"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Alzheimer’s disease can range from mild to severe. The scale ranges from a state of mild impairment, through to moderate impairment, before eventually reaching severe cognitive decline.</w:t>
      </w:r>
    </w:p>
    <w:p w14:paraId="74857402" w14:textId="04DF0F7D"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sections below will discuss the </w:t>
      </w:r>
      <w:hyperlink r:id="rId26" w:tgtFrame="_blank" w:history="1">
        <w:r w:rsidRPr="007500B6">
          <w:rPr>
            <w:rFonts w:ascii="Times New Roman" w:eastAsia="Times New Roman" w:hAnsi="Times New Roman" w:cs="Times New Roman"/>
            <w:color w:val="3D5191"/>
            <w:kern w:val="0"/>
            <w:sz w:val="27"/>
            <w:szCs w:val="27"/>
            <w:u w:val="single"/>
            <w14:ligatures w14:val="none"/>
          </w:rPr>
          <w:t xml:space="preserve">stages of </w:t>
        </w:r>
        <w:r w:rsidRPr="007500B6">
          <w:rPr>
            <w:rFonts w:ascii="Times New Roman" w:eastAsia="Times New Roman" w:hAnsi="Times New Roman" w:cs="Times New Roman"/>
            <w:color w:val="3D5191"/>
            <w:kern w:val="0"/>
            <w:sz w:val="27"/>
            <w:szCs w:val="27"/>
            <w:u w:val="single"/>
            <w14:ligatures w14:val="none"/>
          </w:rPr>
          <w:t>Alzheimer’s</w:t>
        </w:r>
        <w:r w:rsidRPr="007500B6">
          <w:rPr>
            <w:rFonts w:ascii="Times New Roman" w:eastAsia="Times New Roman" w:hAnsi="Times New Roman" w:cs="Times New Roman"/>
            <w:color w:val="3D5191"/>
            <w:kern w:val="0"/>
            <w:sz w:val="27"/>
            <w:szCs w:val="27"/>
            <w14:ligatures w14:val="none"/>
          </w:rPr>
          <w:t xml:space="preserve"> Trusted</w:t>
        </w:r>
        <w:r w:rsidRPr="007500B6">
          <w:rPr>
            <w:rFonts w:ascii="Times New Roman" w:eastAsia="Times New Roman" w:hAnsi="Times New Roman" w:cs="Times New Roman"/>
            <w:color w:val="3D5191"/>
            <w:kern w:val="0"/>
            <w:sz w:val="27"/>
            <w:szCs w:val="27"/>
            <w14:ligatures w14:val="none"/>
          </w:rPr>
          <w:t xml:space="preserve"> Source</w:t>
        </w:r>
      </w:hyperlink>
      <w:r w:rsidRPr="007500B6">
        <w:rPr>
          <w:rFonts w:ascii="Times New Roman" w:eastAsia="Times New Roman" w:hAnsi="Times New Roman" w:cs="Times New Roman"/>
          <w:kern w:val="0"/>
          <w:sz w:val="27"/>
          <w:szCs w:val="27"/>
          <w14:ligatures w14:val="none"/>
        </w:rPr>
        <w:t> and some of the symptoms that characterize them.</w:t>
      </w:r>
    </w:p>
    <w:p w14:paraId="3EC0719B" w14:textId="77777777" w:rsidR="007500B6" w:rsidRPr="007500B6" w:rsidRDefault="007500B6" w:rsidP="007500B6">
      <w:pPr>
        <w:spacing w:before="525" w:after="300" w:line="450" w:lineRule="atLeast"/>
        <w:outlineLvl w:val="2"/>
        <w:rPr>
          <w:rFonts w:ascii="Arial" w:eastAsia="Times New Roman" w:hAnsi="Arial" w:cs="Arial"/>
          <w:b/>
          <w:bCs/>
          <w:kern w:val="0"/>
          <w:sz w:val="39"/>
          <w:szCs w:val="39"/>
          <w14:ligatures w14:val="none"/>
        </w:rPr>
      </w:pPr>
      <w:r w:rsidRPr="007500B6">
        <w:rPr>
          <w:rFonts w:ascii="Arial" w:eastAsia="Times New Roman" w:hAnsi="Arial" w:cs="Arial"/>
          <w:b/>
          <w:bCs/>
          <w:kern w:val="0"/>
          <w:sz w:val="39"/>
          <w:szCs w:val="39"/>
          <w14:ligatures w14:val="none"/>
        </w:rPr>
        <w:t>Mild Alzheimer’s disease</w:t>
      </w:r>
    </w:p>
    <w:p w14:paraId="77D30AF7"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People with mild Alzheimer’s disease develop memory problems and cognitive difficulties that may include the following:</w:t>
      </w:r>
    </w:p>
    <w:p w14:paraId="7658A6C1" w14:textId="2DEAB272" w:rsidR="007500B6" w:rsidRPr="007500B6" w:rsidRDefault="007500B6" w:rsidP="007500B6">
      <w:pPr>
        <w:numPr>
          <w:ilvl w:val="0"/>
          <w:numId w:val="3"/>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taking longer than usual to perform daily </w:t>
      </w:r>
      <w:r w:rsidRPr="007500B6">
        <w:rPr>
          <w:rFonts w:ascii="Times New Roman" w:eastAsia="Times New Roman" w:hAnsi="Times New Roman" w:cs="Times New Roman"/>
          <w:kern w:val="0"/>
          <w:sz w:val="27"/>
          <w:szCs w:val="27"/>
          <w14:ligatures w14:val="none"/>
        </w:rPr>
        <w:t>tasks.</w:t>
      </w:r>
    </w:p>
    <w:p w14:paraId="42023239" w14:textId="0952E873" w:rsidR="007500B6" w:rsidRPr="007500B6" w:rsidRDefault="007500B6" w:rsidP="007500B6">
      <w:pPr>
        <w:numPr>
          <w:ilvl w:val="0"/>
          <w:numId w:val="3"/>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difficulty handling money or paying the </w:t>
      </w:r>
      <w:r w:rsidRPr="007500B6">
        <w:rPr>
          <w:rFonts w:ascii="Times New Roman" w:eastAsia="Times New Roman" w:hAnsi="Times New Roman" w:cs="Times New Roman"/>
          <w:kern w:val="0"/>
          <w:sz w:val="27"/>
          <w:szCs w:val="27"/>
          <w14:ligatures w14:val="none"/>
        </w:rPr>
        <w:t>bills.</w:t>
      </w:r>
    </w:p>
    <w:p w14:paraId="694D9523" w14:textId="77777777" w:rsidR="007500B6" w:rsidRPr="007500B6" w:rsidRDefault="007500B6" w:rsidP="007500B6">
      <w:pPr>
        <w:numPr>
          <w:ilvl w:val="0"/>
          <w:numId w:val="3"/>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wandering and getting lost</w:t>
      </w:r>
    </w:p>
    <w:p w14:paraId="605F5726" w14:textId="693D5B99" w:rsidR="007500B6" w:rsidRPr="007500B6" w:rsidRDefault="007500B6" w:rsidP="007500B6">
      <w:pPr>
        <w:numPr>
          <w:ilvl w:val="0"/>
          <w:numId w:val="3"/>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experiencing personality and behavior changes, such as getting upset or angry more easily, hiding things, or </w:t>
      </w:r>
      <w:r w:rsidRPr="007500B6">
        <w:rPr>
          <w:rFonts w:ascii="Times New Roman" w:eastAsia="Times New Roman" w:hAnsi="Times New Roman" w:cs="Times New Roman"/>
          <w:kern w:val="0"/>
          <w:sz w:val="27"/>
          <w:szCs w:val="27"/>
          <w14:ligatures w14:val="none"/>
        </w:rPr>
        <w:t>pacing.</w:t>
      </w:r>
    </w:p>
    <w:p w14:paraId="449F3B2D" w14:textId="77777777" w:rsidR="007500B6" w:rsidRPr="007500B6" w:rsidRDefault="007500B6" w:rsidP="007500B6">
      <w:pPr>
        <w:spacing w:before="525" w:after="300" w:line="450" w:lineRule="atLeast"/>
        <w:outlineLvl w:val="2"/>
        <w:rPr>
          <w:rFonts w:ascii="Arial" w:eastAsia="Times New Roman" w:hAnsi="Arial" w:cs="Arial"/>
          <w:b/>
          <w:bCs/>
          <w:kern w:val="0"/>
          <w:sz w:val="39"/>
          <w:szCs w:val="39"/>
          <w14:ligatures w14:val="none"/>
        </w:rPr>
      </w:pPr>
      <w:r w:rsidRPr="007500B6">
        <w:rPr>
          <w:rFonts w:ascii="Arial" w:eastAsia="Times New Roman" w:hAnsi="Arial" w:cs="Arial"/>
          <w:b/>
          <w:bCs/>
          <w:kern w:val="0"/>
          <w:sz w:val="39"/>
          <w:szCs w:val="39"/>
          <w14:ligatures w14:val="none"/>
        </w:rPr>
        <w:t>Moderate Alzheimer’s disease</w:t>
      </w:r>
    </w:p>
    <w:p w14:paraId="2BADF62E"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 moderate Alzheimer’s disease, the parts of the brain responsible for language, senses, reasoning, and consciousness are damaged. This can lead to the following symptoms:</w:t>
      </w:r>
    </w:p>
    <w:p w14:paraId="4BCA0B77" w14:textId="77777777"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greater memory loss and confusion</w:t>
      </w:r>
    </w:p>
    <w:p w14:paraId="2126BC62" w14:textId="5EE8B525"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 xml:space="preserve">difficulty recognizing friends or </w:t>
      </w:r>
      <w:r w:rsidRPr="007500B6">
        <w:rPr>
          <w:rFonts w:ascii="Times New Roman" w:eastAsia="Times New Roman" w:hAnsi="Times New Roman" w:cs="Times New Roman"/>
          <w:kern w:val="0"/>
          <w:sz w:val="27"/>
          <w:szCs w:val="27"/>
          <w14:ligatures w14:val="none"/>
        </w:rPr>
        <w:t>family.</w:t>
      </w:r>
    </w:p>
    <w:p w14:paraId="6615C182" w14:textId="4871E524"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an inability to learn new </w:t>
      </w:r>
      <w:r w:rsidRPr="007500B6">
        <w:rPr>
          <w:rFonts w:ascii="Times New Roman" w:eastAsia="Times New Roman" w:hAnsi="Times New Roman" w:cs="Times New Roman"/>
          <w:kern w:val="0"/>
          <w:sz w:val="27"/>
          <w:szCs w:val="27"/>
          <w14:ligatures w14:val="none"/>
        </w:rPr>
        <w:t>things.</w:t>
      </w:r>
    </w:p>
    <w:p w14:paraId="6BAD841F" w14:textId="1A6C8B61"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difficulty performing tasks with several stages, such as getting </w:t>
      </w:r>
      <w:r w:rsidRPr="007500B6">
        <w:rPr>
          <w:rFonts w:ascii="Times New Roman" w:eastAsia="Times New Roman" w:hAnsi="Times New Roman" w:cs="Times New Roman"/>
          <w:kern w:val="0"/>
          <w:sz w:val="27"/>
          <w:szCs w:val="27"/>
          <w14:ligatures w14:val="none"/>
        </w:rPr>
        <w:t>dressed.</w:t>
      </w:r>
    </w:p>
    <w:p w14:paraId="7AB288AD" w14:textId="5BA4A677"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difficulty coping with new </w:t>
      </w:r>
      <w:r w:rsidRPr="007500B6">
        <w:rPr>
          <w:rFonts w:ascii="Times New Roman" w:eastAsia="Times New Roman" w:hAnsi="Times New Roman" w:cs="Times New Roman"/>
          <w:kern w:val="0"/>
          <w:sz w:val="27"/>
          <w:szCs w:val="27"/>
          <w14:ligatures w14:val="none"/>
        </w:rPr>
        <w:t>situations.</w:t>
      </w:r>
    </w:p>
    <w:p w14:paraId="2E3258F3" w14:textId="77777777"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impulsive behavior</w:t>
      </w:r>
    </w:p>
    <w:p w14:paraId="5C8B1EBE" w14:textId="77777777" w:rsidR="007500B6" w:rsidRPr="007500B6" w:rsidRDefault="007500B6" w:rsidP="007500B6">
      <w:pPr>
        <w:numPr>
          <w:ilvl w:val="0"/>
          <w:numId w:val="4"/>
        </w:numPr>
        <w:spacing w:before="100" w:beforeAutospacing="1" w:after="120" w:line="390" w:lineRule="atLeast"/>
        <w:rPr>
          <w:rFonts w:ascii="Times New Roman" w:eastAsia="Times New Roman" w:hAnsi="Times New Roman" w:cs="Times New Roman"/>
          <w:kern w:val="0"/>
          <w:sz w:val="27"/>
          <w:szCs w:val="27"/>
          <w14:ligatures w14:val="none"/>
        </w:rPr>
      </w:pPr>
      <w:hyperlink r:id="rId27" w:history="1">
        <w:r w:rsidRPr="007500B6">
          <w:rPr>
            <w:rFonts w:ascii="Times New Roman" w:eastAsia="Times New Roman" w:hAnsi="Times New Roman" w:cs="Times New Roman"/>
            <w:color w:val="3D5191"/>
            <w:kern w:val="0"/>
            <w:sz w:val="27"/>
            <w:szCs w:val="27"/>
            <w:u w:val="single"/>
            <w14:ligatures w14:val="none"/>
          </w:rPr>
          <w:t>hallucinations</w:t>
        </w:r>
      </w:hyperlink>
      <w:r w:rsidRPr="007500B6">
        <w:rPr>
          <w:rFonts w:ascii="Times New Roman" w:eastAsia="Times New Roman" w:hAnsi="Times New Roman" w:cs="Times New Roman"/>
          <w:kern w:val="0"/>
          <w:sz w:val="27"/>
          <w:szCs w:val="27"/>
          <w14:ligatures w14:val="none"/>
        </w:rPr>
        <w:t>, delusions, or paranoia</w:t>
      </w:r>
    </w:p>
    <w:p w14:paraId="60274F44" w14:textId="77777777" w:rsidR="007500B6" w:rsidRPr="007500B6" w:rsidRDefault="007500B6" w:rsidP="007500B6">
      <w:pPr>
        <w:spacing w:before="525" w:after="300" w:line="450" w:lineRule="atLeast"/>
        <w:outlineLvl w:val="2"/>
        <w:rPr>
          <w:rFonts w:ascii="Arial" w:eastAsia="Times New Roman" w:hAnsi="Arial" w:cs="Arial"/>
          <w:b/>
          <w:bCs/>
          <w:kern w:val="0"/>
          <w:sz w:val="39"/>
          <w:szCs w:val="39"/>
          <w14:ligatures w14:val="none"/>
        </w:rPr>
      </w:pPr>
      <w:r w:rsidRPr="007500B6">
        <w:rPr>
          <w:rFonts w:ascii="Arial" w:eastAsia="Times New Roman" w:hAnsi="Arial" w:cs="Arial"/>
          <w:b/>
          <w:bCs/>
          <w:kern w:val="0"/>
          <w:sz w:val="39"/>
          <w:szCs w:val="39"/>
          <w14:ligatures w14:val="none"/>
        </w:rPr>
        <w:t>Severe Alzheimer’s disease</w:t>
      </w:r>
    </w:p>
    <w:p w14:paraId="5F18C149"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 severe Alzheimer’s disease, plaques and tangles are present throughout the brain, causing the brain tissue to shrink substantially. This can lead to:</w:t>
      </w:r>
    </w:p>
    <w:p w14:paraId="53BC08B3" w14:textId="1BA47880" w:rsidR="007500B6" w:rsidRPr="007500B6" w:rsidRDefault="007500B6" w:rsidP="007500B6">
      <w:pPr>
        <w:numPr>
          <w:ilvl w:val="0"/>
          <w:numId w:val="5"/>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an inability to </w:t>
      </w:r>
      <w:r w:rsidRPr="007500B6">
        <w:rPr>
          <w:rFonts w:ascii="Times New Roman" w:eastAsia="Times New Roman" w:hAnsi="Times New Roman" w:cs="Times New Roman"/>
          <w:kern w:val="0"/>
          <w:sz w:val="27"/>
          <w:szCs w:val="27"/>
          <w14:ligatures w14:val="none"/>
        </w:rPr>
        <w:t>communicate.</w:t>
      </w:r>
    </w:p>
    <w:p w14:paraId="6FA6AC8B" w14:textId="77777777" w:rsidR="007500B6" w:rsidRPr="007500B6" w:rsidRDefault="007500B6" w:rsidP="007500B6">
      <w:pPr>
        <w:numPr>
          <w:ilvl w:val="0"/>
          <w:numId w:val="5"/>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dependency on others for care</w:t>
      </w:r>
    </w:p>
    <w:p w14:paraId="68363174" w14:textId="5767A78D" w:rsidR="007500B6" w:rsidRPr="007500B6" w:rsidRDefault="007500B6" w:rsidP="007500B6">
      <w:pPr>
        <w:numPr>
          <w:ilvl w:val="0"/>
          <w:numId w:val="5"/>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being unable to leave bed all or most of the </w:t>
      </w:r>
      <w:r w:rsidRPr="007500B6">
        <w:rPr>
          <w:rFonts w:ascii="Times New Roman" w:eastAsia="Times New Roman" w:hAnsi="Times New Roman" w:cs="Times New Roman"/>
          <w:kern w:val="0"/>
          <w:sz w:val="27"/>
          <w:szCs w:val="27"/>
          <w14:ligatures w14:val="none"/>
        </w:rPr>
        <w:t>time.</w:t>
      </w:r>
    </w:p>
    <w:p w14:paraId="02140AC8"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3" w:name="early-onset-alzheimers"/>
      <w:r w:rsidRPr="007500B6">
        <w:rPr>
          <w:rFonts w:ascii="Times New Roman" w:eastAsia="Times New Roman" w:hAnsi="Times New Roman" w:cs="Times New Roman"/>
          <w:b/>
          <w:bCs/>
          <w:kern w:val="0"/>
          <w:sz w:val="57"/>
          <w:szCs w:val="57"/>
          <w14:ligatures w14:val="none"/>
        </w:rPr>
        <w:t>Early onset Alzheimer’s disease</w:t>
      </w:r>
      <w:bookmarkEnd w:id="3"/>
    </w:p>
    <w:p w14:paraId="55EE53C0"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Although age is the main risk factor for Alzheimer’s disease, this is not just a condition that affects older adults.</w:t>
      </w:r>
    </w:p>
    <w:p w14:paraId="330FD654"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According to the Alzheimer’s Association, early onset Alzheimer’s disease affects around </w:t>
      </w:r>
      <w:hyperlink r:id="rId28" w:tgtFrame="_blank" w:history="1">
        <w:r w:rsidRPr="007500B6">
          <w:rPr>
            <w:rFonts w:ascii="Times New Roman" w:eastAsia="Times New Roman" w:hAnsi="Times New Roman" w:cs="Times New Roman"/>
            <w:color w:val="3D5191"/>
            <w:kern w:val="0"/>
            <w:sz w:val="27"/>
            <w:szCs w:val="27"/>
            <w:u w:val="single"/>
            <w14:ligatures w14:val="none"/>
          </w:rPr>
          <w:t>200,000 U.S. adults</w:t>
        </w:r>
      </w:hyperlink>
      <w:r w:rsidRPr="007500B6">
        <w:rPr>
          <w:rFonts w:ascii="Times New Roman" w:eastAsia="Times New Roman" w:hAnsi="Times New Roman" w:cs="Times New Roman"/>
          <w:kern w:val="0"/>
          <w:sz w:val="27"/>
          <w:szCs w:val="27"/>
          <w14:ligatures w14:val="none"/>
        </w:rPr>
        <w:t> under the age of 65 years. Many people with this condition are in their 40s or 50s.</w:t>
      </w:r>
    </w:p>
    <w:p w14:paraId="019E1C60"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 many cases, doctors do not know why younger people develop this condition. Several rare genes can cause the condition. When there is a genetic cause, it is known as familial Alzheimer’s disease.</w:t>
      </w:r>
    </w:p>
    <w:p w14:paraId="5E21DB90"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4" w:name="vs-other-dementias"/>
      <w:r w:rsidRPr="007500B6">
        <w:rPr>
          <w:rFonts w:ascii="Times New Roman" w:eastAsia="Times New Roman" w:hAnsi="Times New Roman" w:cs="Times New Roman"/>
          <w:b/>
          <w:bCs/>
          <w:kern w:val="0"/>
          <w:sz w:val="57"/>
          <w:szCs w:val="57"/>
          <w14:ligatures w14:val="none"/>
        </w:rPr>
        <w:lastRenderedPageBreak/>
        <w:t>Alzheimer’s disease vs. other types of dementia</w:t>
      </w:r>
      <w:bookmarkEnd w:id="4"/>
    </w:p>
    <w:p w14:paraId="53F11637"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Dementia is an umbrella term for a range of conditions that involve a loss of cognitive functioning.</w:t>
      </w:r>
    </w:p>
    <w:p w14:paraId="62EE178B"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Alzheimer’s disease is the most common type of dementia. It involves plaques and tangles forming in the brain. Symptoms start gradually and are most likely to include a decline in cognitive function and language ability.</w:t>
      </w:r>
    </w:p>
    <w:p w14:paraId="630A07FC"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Other types of dementia include </w:t>
      </w:r>
      <w:hyperlink r:id="rId29" w:tooltip="What you need to know about Huntington's disease" w:history="1">
        <w:r w:rsidRPr="007500B6">
          <w:rPr>
            <w:rFonts w:ascii="Times New Roman" w:eastAsia="Times New Roman" w:hAnsi="Times New Roman" w:cs="Times New Roman"/>
            <w:color w:val="3D5191"/>
            <w:kern w:val="0"/>
            <w:sz w:val="27"/>
            <w:szCs w:val="27"/>
            <w:u w:val="single"/>
            <w14:ligatures w14:val="none"/>
          </w:rPr>
          <w:t>Huntington’s disease</w:t>
        </w:r>
      </w:hyperlink>
      <w:r w:rsidRPr="007500B6">
        <w:rPr>
          <w:rFonts w:ascii="Times New Roman" w:eastAsia="Times New Roman" w:hAnsi="Times New Roman" w:cs="Times New Roman"/>
          <w:kern w:val="0"/>
          <w:sz w:val="27"/>
          <w:szCs w:val="27"/>
          <w14:ligatures w14:val="none"/>
        </w:rPr>
        <w:t>, </w:t>
      </w:r>
      <w:hyperlink r:id="rId30" w:tooltip="What is Parkinson's Disease?" w:history="1">
        <w:r w:rsidRPr="007500B6">
          <w:rPr>
            <w:rFonts w:ascii="Times New Roman" w:eastAsia="Times New Roman" w:hAnsi="Times New Roman" w:cs="Times New Roman"/>
            <w:color w:val="3D5191"/>
            <w:kern w:val="0"/>
            <w:sz w:val="27"/>
            <w:szCs w:val="27"/>
            <w:u w:val="single"/>
            <w14:ligatures w14:val="none"/>
          </w:rPr>
          <w:t>Parkinson’s disease</w:t>
        </w:r>
      </w:hyperlink>
      <w:r w:rsidRPr="007500B6">
        <w:rPr>
          <w:rFonts w:ascii="Times New Roman" w:eastAsia="Times New Roman" w:hAnsi="Times New Roman" w:cs="Times New Roman"/>
          <w:kern w:val="0"/>
          <w:sz w:val="27"/>
          <w:szCs w:val="27"/>
          <w14:ligatures w14:val="none"/>
        </w:rPr>
        <w:t>, and </w:t>
      </w:r>
      <w:hyperlink r:id="rId31" w:tooltip="What is Creutzfeldt-Jakob disease (CJD)?" w:history="1">
        <w:r w:rsidRPr="007500B6">
          <w:rPr>
            <w:rFonts w:ascii="Times New Roman" w:eastAsia="Times New Roman" w:hAnsi="Times New Roman" w:cs="Times New Roman"/>
            <w:color w:val="3D5191"/>
            <w:kern w:val="0"/>
            <w:sz w:val="27"/>
            <w:szCs w:val="27"/>
            <w:u w:val="single"/>
            <w14:ligatures w14:val="none"/>
          </w:rPr>
          <w:t>Creutzfeldt-Jakob disease</w:t>
        </w:r>
      </w:hyperlink>
      <w:r w:rsidRPr="007500B6">
        <w:rPr>
          <w:rFonts w:ascii="Times New Roman" w:eastAsia="Times New Roman" w:hAnsi="Times New Roman" w:cs="Times New Roman"/>
          <w:kern w:val="0"/>
          <w:sz w:val="27"/>
          <w:szCs w:val="27"/>
          <w14:ligatures w14:val="none"/>
        </w:rPr>
        <w:t>. A person can have more than one type of dementia.</w:t>
      </w:r>
    </w:p>
    <w:p w14:paraId="12E13C3F"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5" w:name="diagnosis"/>
      <w:r w:rsidRPr="007500B6">
        <w:rPr>
          <w:rFonts w:ascii="Times New Roman" w:eastAsia="Times New Roman" w:hAnsi="Times New Roman" w:cs="Times New Roman"/>
          <w:b/>
          <w:bCs/>
          <w:kern w:val="0"/>
          <w:sz w:val="57"/>
          <w:szCs w:val="57"/>
          <w14:ligatures w14:val="none"/>
        </w:rPr>
        <w:t>Diagnosis</w:t>
      </w:r>
      <w:bookmarkEnd w:id="5"/>
    </w:p>
    <w:p w14:paraId="65D0ED5D"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To receive a diagnosis of Alzheimer’s, a person will be experiencing memory loss, cognitive decline, or behavioral changes that are affecting their ability to function in their daily life.</w:t>
      </w:r>
    </w:p>
    <w:p w14:paraId="1B2EF6A2"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Friends and family may notice the symptoms of dementia before the person themselves.</w:t>
      </w:r>
    </w:p>
    <w:p w14:paraId="73B86344"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There is no single test for Alzheimer’s disease. If a doctor suspects the presence of the condition, they will ask the person — and sometimes their family or caregivers — about their symptoms, experiences, and medical history.</w:t>
      </w:r>
    </w:p>
    <w:p w14:paraId="03C50D4F"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doctor may also carry out the following tests:</w:t>
      </w:r>
    </w:p>
    <w:p w14:paraId="399C4EDD" w14:textId="054A1B48" w:rsidR="007500B6" w:rsidRPr="007500B6" w:rsidRDefault="007500B6" w:rsidP="007500B6">
      <w:pPr>
        <w:numPr>
          <w:ilvl w:val="0"/>
          <w:numId w:val="6"/>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cognitive and memory tests, to assess the person’s ability to think and </w:t>
      </w:r>
      <w:r w:rsidRPr="007500B6">
        <w:rPr>
          <w:rFonts w:ascii="Times New Roman" w:eastAsia="Times New Roman" w:hAnsi="Times New Roman" w:cs="Times New Roman"/>
          <w:kern w:val="0"/>
          <w:sz w:val="27"/>
          <w:szCs w:val="27"/>
          <w14:ligatures w14:val="none"/>
        </w:rPr>
        <w:t>remember.</w:t>
      </w:r>
    </w:p>
    <w:p w14:paraId="3C8A52D8" w14:textId="5C49A82A" w:rsidR="007500B6" w:rsidRPr="007500B6" w:rsidRDefault="007500B6" w:rsidP="007500B6">
      <w:pPr>
        <w:numPr>
          <w:ilvl w:val="0"/>
          <w:numId w:val="6"/>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 xml:space="preserve">neurological function tests, to test their balance, senses, and </w:t>
      </w:r>
      <w:r w:rsidRPr="007500B6">
        <w:rPr>
          <w:rFonts w:ascii="Times New Roman" w:eastAsia="Times New Roman" w:hAnsi="Times New Roman" w:cs="Times New Roman"/>
          <w:kern w:val="0"/>
          <w:sz w:val="27"/>
          <w:szCs w:val="27"/>
          <w14:ligatures w14:val="none"/>
        </w:rPr>
        <w:t>reflexes.</w:t>
      </w:r>
    </w:p>
    <w:p w14:paraId="21990B27" w14:textId="77777777" w:rsidR="007500B6" w:rsidRPr="007500B6" w:rsidRDefault="007500B6" w:rsidP="007500B6">
      <w:pPr>
        <w:numPr>
          <w:ilvl w:val="0"/>
          <w:numId w:val="6"/>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blood or urine tests</w:t>
      </w:r>
    </w:p>
    <w:p w14:paraId="074D931D" w14:textId="77777777" w:rsidR="007500B6" w:rsidRPr="007500B6" w:rsidRDefault="007500B6" w:rsidP="007500B6">
      <w:pPr>
        <w:numPr>
          <w:ilvl w:val="0"/>
          <w:numId w:val="6"/>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 </w:t>
      </w:r>
      <w:hyperlink r:id="rId32" w:history="1">
        <w:r w:rsidRPr="007500B6">
          <w:rPr>
            <w:rFonts w:ascii="Times New Roman" w:eastAsia="Times New Roman" w:hAnsi="Times New Roman" w:cs="Times New Roman"/>
            <w:color w:val="3D5191"/>
            <w:kern w:val="0"/>
            <w:sz w:val="27"/>
            <w:szCs w:val="27"/>
            <w:u w:val="single"/>
            <w14:ligatures w14:val="none"/>
          </w:rPr>
          <w:t>CT scan</w:t>
        </w:r>
      </w:hyperlink>
      <w:r w:rsidRPr="007500B6">
        <w:rPr>
          <w:rFonts w:ascii="Times New Roman" w:eastAsia="Times New Roman" w:hAnsi="Times New Roman" w:cs="Times New Roman"/>
          <w:kern w:val="0"/>
          <w:sz w:val="27"/>
          <w:szCs w:val="27"/>
          <w14:ligatures w14:val="none"/>
        </w:rPr>
        <w:t> or </w:t>
      </w:r>
      <w:hyperlink r:id="rId33" w:tooltip="What to know about MRI scans" w:history="1">
        <w:r w:rsidRPr="007500B6">
          <w:rPr>
            <w:rFonts w:ascii="Times New Roman" w:eastAsia="Times New Roman" w:hAnsi="Times New Roman" w:cs="Times New Roman"/>
            <w:color w:val="3D5191"/>
            <w:kern w:val="0"/>
            <w:sz w:val="27"/>
            <w:szCs w:val="27"/>
            <w:u w:val="single"/>
            <w14:ligatures w14:val="none"/>
          </w:rPr>
          <w:t>MRI scan</w:t>
        </w:r>
      </w:hyperlink>
      <w:r w:rsidRPr="007500B6">
        <w:rPr>
          <w:rFonts w:ascii="Times New Roman" w:eastAsia="Times New Roman" w:hAnsi="Times New Roman" w:cs="Times New Roman"/>
          <w:kern w:val="0"/>
          <w:sz w:val="27"/>
          <w:szCs w:val="27"/>
          <w14:ligatures w14:val="none"/>
        </w:rPr>
        <w:t> of the brain</w:t>
      </w:r>
    </w:p>
    <w:p w14:paraId="46117F00" w14:textId="77777777" w:rsidR="007500B6" w:rsidRPr="007500B6" w:rsidRDefault="007500B6" w:rsidP="007500B6">
      <w:pPr>
        <w:numPr>
          <w:ilvl w:val="0"/>
          <w:numId w:val="6"/>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genetic testing</w:t>
      </w:r>
    </w:p>
    <w:p w14:paraId="2841F712"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 number of </w:t>
      </w:r>
      <w:hyperlink r:id="rId34" w:tgtFrame="_blank" w:history="1">
        <w:r w:rsidRPr="007500B6">
          <w:rPr>
            <w:rFonts w:ascii="Times New Roman" w:eastAsia="Times New Roman" w:hAnsi="Times New Roman" w:cs="Times New Roman"/>
            <w:color w:val="3D5191"/>
            <w:kern w:val="0"/>
            <w:sz w:val="27"/>
            <w:szCs w:val="27"/>
            <w:u w:val="single"/>
            <w14:ligatures w14:val="none"/>
          </w:rPr>
          <w:t>assessment tools</w:t>
        </w:r>
      </w:hyperlink>
      <w:r w:rsidRPr="007500B6">
        <w:rPr>
          <w:rFonts w:ascii="Times New Roman" w:eastAsia="Times New Roman" w:hAnsi="Times New Roman" w:cs="Times New Roman"/>
          <w:kern w:val="0"/>
          <w:sz w:val="27"/>
          <w:szCs w:val="27"/>
          <w14:ligatures w14:val="none"/>
        </w:rPr>
        <w:t> are available to assess cognitive function.</w:t>
      </w:r>
    </w:p>
    <w:p w14:paraId="05B03FBD"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 some cases, genetic testing may be appropriate, as the symptoms of dementia can be related to an inherited condition such as Huntington’s disease.</w:t>
      </w:r>
    </w:p>
    <w:p w14:paraId="5589F31A"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Some forms of the </w:t>
      </w:r>
      <w:r w:rsidRPr="007500B6">
        <w:rPr>
          <w:rFonts w:ascii="Times New Roman" w:eastAsia="Times New Roman" w:hAnsi="Times New Roman" w:cs="Times New Roman"/>
          <w:i/>
          <w:iCs/>
          <w:kern w:val="0"/>
          <w:sz w:val="27"/>
          <w:szCs w:val="27"/>
          <w14:ligatures w14:val="none"/>
        </w:rPr>
        <w:t>APOE</w:t>
      </w:r>
      <w:r w:rsidRPr="007500B6">
        <w:rPr>
          <w:rFonts w:ascii="Times New Roman" w:eastAsia="Times New Roman" w:hAnsi="Times New Roman" w:cs="Times New Roman"/>
          <w:kern w:val="0"/>
          <w:sz w:val="27"/>
          <w:szCs w:val="27"/>
          <w14:ligatures w14:val="none"/>
        </w:rPr>
        <w:t> e4 gene are </w:t>
      </w:r>
      <w:hyperlink r:id="rId35" w:tgtFrame="_blank" w:history="1">
        <w:r w:rsidRPr="007500B6">
          <w:rPr>
            <w:rFonts w:ascii="Times New Roman" w:eastAsia="Times New Roman" w:hAnsi="Times New Roman" w:cs="Times New Roman"/>
            <w:color w:val="3D5191"/>
            <w:kern w:val="0"/>
            <w:sz w:val="27"/>
            <w:szCs w:val="27"/>
            <w:u w:val="single"/>
            <w14:ligatures w14:val="none"/>
          </w:rPr>
          <w:t>associated with</w:t>
        </w:r>
      </w:hyperlink>
      <w:r w:rsidRPr="007500B6">
        <w:rPr>
          <w:rFonts w:ascii="Times New Roman" w:eastAsia="Times New Roman" w:hAnsi="Times New Roman" w:cs="Times New Roman"/>
          <w:kern w:val="0"/>
          <w:sz w:val="27"/>
          <w:szCs w:val="27"/>
          <w14:ligatures w14:val="none"/>
        </w:rPr>
        <w:t> a higher chance of developing Alzheimer’s disease.</w:t>
      </w:r>
    </w:p>
    <w:p w14:paraId="28400430"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Testing for relevant genes early could indicate the likelihood of someone having or developing the condition. However, the test is controversial, and the results are not entirely reliable.</w:t>
      </w:r>
    </w:p>
    <w:p w14:paraId="3AED73D0"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6" w:name="treatments"/>
      <w:r w:rsidRPr="007500B6">
        <w:rPr>
          <w:rFonts w:ascii="Times New Roman" w:eastAsia="Times New Roman" w:hAnsi="Times New Roman" w:cs="Times New Roman"/>
          <w:b/>
          <w:bCs/>
          <w:kern w:val="0"/>
          <w:sz w:val="57"/>
          <w:szCs w:val="57"/>
          <w14:ligatures w14:val="none"/>
        </w:rPr>
        <w:t>Treatments</w:t>
      </w:r>
      <w:bookmarkEnd w:id="6"/>
    </w:p>
    <w:p w14:paraId="4280CC40"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There is no known cure for Alzheimer’s disease. It is not possible to reverse the death of brain cells.</w:t>
      </w:r>
    </w:p>
    <w:p w14:paraId="62289D59"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Treatments can, however, relieve its symptoms and improve quality of life for the person and their family and caregivers.</w:t>
      </w:r>
    </w:p>
    <w:p w14:paraId="4B2940F7"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following are important elements of dementia care:</w:t>
      </w:r>
    </w:p>
    <w:p w14:paraId="08AE1136" w14:textId="77777777" w:rsidR="007500B6" w:rsidRPr="007500B6" w:rsidRDefault="007500B6" w:rsidP="007500B6">
      <w:pPr>
        <w:numPr>
          <w:ilvl w:val="0"/>
          <w:numId w:val="7"/>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effective management of any conditions occurring alongside Alzheimer’s</w:t>
      </w:r>
    </w:p>
    <w:p w14:paraId="18D6F10D" w14:textId="77777777" w:rsidR="007500B6" w:rsidRPr="007500B6" w:rsidRDefault="007500B6" w:rsidP="007500B6">
      <w:pPr>
        <w:numPr>
          <w:ilvl w:val="0"/>
          <w:numId w:val="7"/>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activities and daycare programs</w:t>
      </w:r>
    </w:p>
    <w:p w14:paraId="08EA4E8D" w14:textId="77777777" w:rsidR="007500B6" w:rsidRPr="007500B6" w:rsidRDefault="007500B6" w:rsidP="007500B6">
      <w:pPr>
        <w:numPr>
          <w:ilvl w:val="0"/>
          <w:numId w:val="7"/>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involvement of support groups and services</w:t>
      </w:r>
    </w:p>
    <w:p w14:paraId="1FD42DFF"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The sections below will discuss medications and treatments for behavioral changes.</w:t>
      </w:r>
    </w:p>
    <w:p w14:paraId="29F56103" w14:textId="77777777" w:rsidR="007500B6" w:rsidRPr="007500B6" w:rsidRDefault="007500B6" w:rsidP="007500B6">
      <w:pPr>
        <w:spacing w:before="525" w:after="300" w:line="450" w:lineRule="atLeast"/>
        <w:outlineLvl w:val="2"/>
        <w:rPr>
          <w:rFonts w:ascii="Arial" w:eastAsia="Times New Roman" w:hAnsi="Arial" w:cs="Arial"/>
          <w:b/>
          <w:bCs/>
          <w:kern w:val="0"/>
          <w:sz w:val="39"/>
          <w:szCs w:val="39"/>
          <w14:ligatures w14:val="none"/>
        </w:rPr>
      </w:pPr>
      <w:r w:rsidRPr="007500B6">
        <w:rPr>
          <w:rFonts w:ascii="Arial" w:eastAsia="Times New Roman" w:hAnsi="Arial" w:cs="Arial"/>
          <w:b/>
          <w:bCs/>
          <w:kern w:val="0"/>
          <w:sz w:val="39"/>
          <w:szCs w:val="39"/>
          <w14:ligatures w14:val="none"/>
        </w:rPr>
        <w:t>Medications for cognitive symptoms</w:t>
      </w:r>
    </w:p>
    <w:p w14:paraId="45976D9B"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No disease-modifying drugs are available for Alzheimer’s disease, but some options may reduce the symptoms and help improve quality of life.</w:t>
      </w:r>
    </w:p>
    <w:p w14:paraId="5D54B204"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Drugs called cholinesterase inhibitors can ease cognitive symptoms, including memory loss, confusion, altered thought processes, and judgment problems. They improve neural communication across the brain and slow the progress of these symptoms.</w:t>
      </w:r>
    </w:p>
    <w:p w14:paraId="153E3413"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Three common drugs with Food and Drug Administration (FDA) approval to treat these symptoms of Alzheimer’s disease are:</w:t>
      </w:r>
    </w:p>
    <w:p w14:paraId="0E60709B" w14:textId="2D7F65D2" w:rsidR="007500B6" w:rsidRPr="007500B6" w:rsidRDefault="007500B6" w:rsidP="007500B6">
      <w:pPr>
        <w:numPr>
          <w:ilvl w:val="0"/>
          <w:numId w:val="8"/>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donepezil (Aricept), to treat all </w:t>
      </w:r>
      <w:r w:rsidRPr="007500B6">
        <w:rPr>
          <w:rFonts w:ascii="Times New Roman" w:eastAsia="Times New Roman" w:hAnsi="Times New Roman" w:cs="Times New Roman"/>
          <w:kern w:val="0"/>
          <w:sz w:val="27"/>
          <w:szCs w:val="27"/>
          <w14:ligatures w14:val="none"/>
        </w:rPr>
        <w:t>stages.</w:t>
      </w:r>
    </w:p>
    <w:p w14:paraId="24CCAA86" w14:textId="6D9FCC2F" w:rsidR="007500B6" w:rsidRPr="007500B6" w:rsidRDefault="007500B6" w:rsidP="007500B6">
      <w:pPr>
        <w:numPr>
          <w:ilvl w:val="0"/>
          <w:numId w:val="8"/>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galantamine (</w:t>
      </w:r>
      <w:proofErr w:type="spellStart"/>
      <w:r w:rsidRPr="007500B6">
        <w:rPr>
          <w:rFonts w:ascii="Times New Roman" w:eastAsia="Times New Roman" w:hAnsi="Times New Roman" w:cs="Times New Roman"/>
          <w:kern w:val="0"/>
          <w:sz w:val="27"/>
          <w:szCs w:val="27"/>
          <w14:ligatures w14:val="none"/>
        </w:rPr>
        <w:t>Razadyne</w:t>
      </w:r>
      <w:proofErr w:type="spellEnd"/>
      <w:r w:rsidRPr="007500B6">
        <w:rPr>
          <w:rFonts w:ascii="Times New Roman" w:eastAsia="Times New Roman" w:hAnsi="Times New Roman" w:cs="Times New Roman"/>
          <w:kern w:val="0"/>
          <w:sz w:val="27"/>
          <w:szCs w:val="27"/>
          <w14:ligatures w14:val="none"/>
        </w:rPr>
        <w:t xml:space="preserve">), to treat mild-to-moderate </w:t>
      </w:r>
      <w:r w:rsidRPr="007500B6">
        <w:rPr>
          <w:rFonts w:ascii="Times New Roman" w:eastAsia="Times New Roman" w:hAnsi="Times New Roman" w:cs="Times New Roman"/>
          <w:kern w:val="0"/>
          <w:sz w:val="27"/>
          <w:szCs w:val="27"/>
          <w14:ligatures w14:val="none"/>
        </w:rPr>
        <w:t>stages.</w:t>
      </w:r>
    </w:p>
    <w:p w14:paraId="5AB6A3B4" w14:textId="5F4E5C57" w:rsidR="007500B6" w:rsidRPr="007500B6" w:rsidRDefault="007500B6" w:rsidP="007500B6">
      <w:pPr>
        <w:numPr>
          <w:ilvl w:val="0"/>
          <w:numId w:val="8"/>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rivastigmine (Exelon), to treat mild-to-moderate </w:t>
      </w:r>
      <w:r w:rsidRPr="007500B6">
        <w:rPr>
          <w:rFonts w:ascii="Times New Roman" w:eastAsia="Times New Roman" w:hAnsi="Times New Roman" w:cs="Times New Roman"/>
          <w:kern w:val="0"/>
          <w:sz w:val="27"/>
          <w:szCs w:val="27"/>
          <w14:ligatures w14:val="none"/>
        </w:rPr>
        <w:t>stages.</w:t>
      </w:r>
    </w:p>
    <w:p w14:paraId="2BB3261B" w14:textId="46E8104E"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 xml:space="preserve">Another drug, called memantine (Namenda), has </w:t>
      </w:r>
      <w:r w:rsidRPr="007500B6">
        <w:rPr>
          <w:rFonts w:ascii="Times New Roman" w:eastAsia="Times New Roman" w:hAnsi="Times New Roman" w:cs="Times New Roman"/>
          <w:kern w:val="0"/>
          <w:sz w:val="27"/>
          <w:szCs w:val="27"/>
          <w14:ligatures w14:val="none"/>
        </w:rPr>
        <w:t>been approved</w:t>
      </w:r>
      <w:r w:rsidRPr="007500B6">
        <w:rPr>
          <w:rFonts w:ascii="Times New Roman" w:eastAsia="Times New Roman" w:hAnsi="Times New Roman" w:cs="Times New Roman"/>
          <w:kern w:val="0"/>
          <w:sz w:val="27"/>
          <w:szCs w:val="27"/>
          <w14:ligatures w14:val="none"/>
        </w:rPr>
        <w:t xml:space="preserve"> to treat moderate-to-severe Alzheimer’s disease. A combination of memantine and donepezil (</w:t>
      </w:r>
      <w:proofErr w:type="spellStart"/>
      <w:r w:rsidRPr="007500B6">
        <w:rPr>
          <w:rFonts w:ascii="Times New Roman" w:eastAsia="Times New Roman" w:hAnsi="Times New Roman" w:cs="Times New Roman"/>
          <w:kern w:val="0"/>
          <w:sz w:val="27"/>
          <w:szCs w:val="27"/>
          <w14:ligatures w14:val="none"/>
        </w:rPr>
        <w:t>Namzaric</w:t>
      </w:r>
      <w:proofErr w:type="spellEnd"/>
      <w:r w:rsidRPr="007500B6">
        <w:rPr>
          <w:rFonts w:ascii="Times New Roman" w:eastAsia="Times New Roman" w:hAnsi="Times New Roman" w:cs="Times New Roman"/>
          <w:kern w:val="0"/>
          <w:sz w:val="27"/>
          <w:szCs w:val="27"/>
          <w14:ligatures w14:val="none"/>
        </w:rPr>
        <w:t>) is also available.</w:t>
      </w:r>
    </w:p>
    <w:p w14:paraId="12C99B00" w14:textId="77777777" w:rsidR="007500B6" w:rsidRPr="007500B6" w:rsidRDefault="007500B6" w:rsidP="007500B6">
      <w:pPr>
        <w:spacing w:before="525" w:after="300" w:line="450" w:lineRule="atLeast"/>
        <w:outlineLvl w:val="2"/>
        <w:rPr>
          <w:rFonts w:ascii="Arial" w:eastAsia="Times New Roman" w:hAnsi="Arial" w:cs="Arial"/>
          <w:b/>
          <w:bCs/>
          <w:kern w:val="0"/>
          <w:sz w:val="39"/>
          <w:szCs w:val="39"/>
          <w14:ligatures w14:val="none"/>
        </w:rPr>
      </w:pPr>
      <w:r w:rsidRPr="007500B6">
        <w:rPr>
          <w:rFonts w:ascii="Arial" w:eastAsia="Times New Roman" w:hAnsi="Arial" w:cs="Arial"/>
          <w:b/>
          <w:bCs/>
          <w:kern w:val="0"/>
          <w:sz w:val="39"/>
          <w:szCs w:val="39"/>
          <w14:ligatures w14:val="none"/>
        </w:rPr>
        <w:t>Emotion and behavior treatments</w:t>
      </w:r>
    </w:p>
    <w:p w14:paraId="5B4C0386"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emotional and behavioral changes linked with Alzheimer’s disease can be challenging to manage. People may increasingly experience irritability, anxiety, depression, restlessness, sleep problems, and other difficulties.</w:t>
      </w:r>
    </w:p>
    <w:p w14:paraId="0E30122F"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Treating the underlying causes of these changes can be helpful. Some may be side effects of medications, discomfort from other medical conditions, or problems with hearing or vision.</w:t>
      </w:r>
    </w:p>
    <w:p w14:paraId="65365B21"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Identifying what triggered these behaviors and avoiding or changing these things can help people deal with the changes. Triggers may include changing environments, new caregivers, or being asked to bathe or change clothes.</w:t>
      </w:r>
    </w:p>
    <w:p w14:paraId="7152FAD2"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It is often possible to change the environment to resolve obstacles and boost the person’s comfort, security, and peace of mind.</w:t>
      </w:r>
    </w:p>
    <w:p w14:paraId="176D3178"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w:t>
      </w:r>
      <w:hyperlink r:id="rId36" w:tgtFrame="_blank" w:history="1">
        <w:r w:rsidRPr="007500B6">
          <w:rPr>
            <w:rFonts w:ascii="Times New Roman" w:eastAsia="Times New Roman" w:hAnsi="Times New Roman" w:cs="Times New Roman"/>
            <w:color w:val="3D5191"/>
            <w:kern w:val="0"/>
            <w:sz w:val="27"/>
            <w:szCs w:val="27"/>
            <w:u w:val="single"/>
            <w14:ligatures w14:val="none"/>
          </w:rPr>
          <w:t>Alzheimer’s Association</w:t>
        </w:r>
      </w:hyperlink>
      <w:r w:rsidRPr="007500B6">
        <w:rPr>
          <w:rFonts w:ascii="Times New Roman" w:eastAsia="Times New Roman" w:hAnsi="Times New Roman" w:cs="Times New Roman"/>
          <w:kern w:val="0"/>
          <w:sz w:val="27"/>
          <w:szCs w:val="27"/>
          <w14:ligatures w14:val="none"/>
        </w:rPr>
        <w:t> offer a list of helpful coping tips for caregivers.</w:t>
      </w:r>
    </w:p>
    <w:p w14:paraId="530F80B7"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 some cases, a doctor may recommend medications for these symptoms, such as:</w:t>
      </w:r>
    </w:p>
    <w:p w14:paraId="14C9C832" w14:textId="77777777" w:rsidR="007500B6" w:rsidRPr="007500B6" w:rsidRDefault="007500B6" w:rsidP="007500B6">
      <w:pPr>
        <w:numPr>
          <w:ilvl w:val="0"/>
          <w:numId w:val="9"/>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antidepressants, for low mood</w:t>
      </w:r>
    </w:p>
    <w:p w14:paraId="1C11E63B" w14:textId="77777777" w:rsidR="007500B6" w:rsidRPr="007500B6" w:rsidRDefault="007500B6" w:rsidP="007500B6">
      <w:pPr>
        <w:numPr>
          <w:ilvl w:val="0"/>
          <w:numId w:val="9"/>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antianxiety drugs</w:t>
      </w:r>
    </w:p>
    <w:p w14:paraId="75BA2485" w14:textId="77777777" w:rsidR="007500B6" w:rsidRPr="007500B6" w:rsidRDefault="007500B6" w:rsidP="007500B6">
      <w:pPr>
        <w:numPr>
          <w:ilvl w:val="0"/>
          <w:numId w:val="9"/>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antipsychotic drugs, for hallucinations, delusions, or aggression</w:t>
      </w:r>
    </w:p>
    <w:p w14:paraId="79882F73"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7" w:name="causes"/>
      <w:r w:rsidRPr="007500B6">
        <w:rPr>
          <w:rFonts w:ascii="Times New Roman" w:eastAsia="Times New Roman" w:hAnsi="Times New Roman" w:cs="Times New Roman"/>
          <w:b/>
          <w:bCs/>
          <w:kern w:val="0"/>
          <w:sz w:val="57"/>
          <w:szCs w:val="57"/>
          <w14:ligatures w14:val="none"/>
        </w:rPr>
        <w:t>Causes</w:t>
      </w:r>
      <w:bookmarkEnd w:id="7"/>
    </w:p>
    <w:p w14:paraId="78913F81" w14:textId="4A22273C"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Like all types of dementia, Alzheimer’s </w:t>
      </w:r>
      <w:hyperlink r:id="rId37" w:tgtFrame="_blank" w:history="1">
        <w:r w:rsidRPr="007500B6">
          <w:rPr>
            <w:rFonts w:ascii="Times New Roman" w:eastAsia="Times New Roman" w:hAnsi="Times New Roman" w:cs="Times New Roman"/>
            <w:color w:val="3D5191"/>
            <w:kern w:val="0"/>
            <w:sz w:val="27"/>
            <w:szCs w:val="27"/>
            <w:u w:val="single"/>
            <w14:ligatures w14:val="none"/>
          </w:rPr>
          <w:t xml:space="preserve">develops due </w:t>
        </w:r>
        <w:r w:rsidRPr="007500B6">
          <w:rPr>
            <w:rFonts w:ascii="Times New Roman" w:eastAsia="Times New Roman" w:hAnsi="Times New Roman" w:cs="Times New Roman"/>
            <w:color w:val="3D5191"/>
            <w:kern w:val="0"/>
            <w:sz w:val="27"/>
            <w:szCs w:val="27"/>
            <w:u w:val="single"/>
            <w14:ligatures w14:val="none"/>
          </w:rPr>
          <w:t>to</w:t>
        </w:r>
        <w:r w:rsidRPr="007500B6">
          <w:rPr>
            <w:rFonts w:ascii="Times New Roman" w:eastAsia="Times New Roman" w:hAnsi="Times New Roman" w:cs="Times New Roman"/>
            <w:color w:val="3D5191"/>
            <w:kern w:val="0"/>
            <w:sz w:val="27"/>
            <w:szCs w:val="27"/>
            <w14:ligatures w14:val="none"/>
          </w:rPr>
          <w:t xml:space="preserve"> Trusted</w:t>
        </w:r>
        <w:r w:rsidRPr="007500B6">
          <w:rPr>
            <w:rFonts w:ascii="Times New Roman" w:eastAsia="Times New Roman" w:hAnsi="Times New Roman" w:cs="Times New Roman"/>
            <w:color w:val="3D5191"/>
            <w:kern w:val="0"/>
            <w:sz w:val="27"/>
            <w:szCs w:val="27"/>
            <w14:ligatures w14:val="none"/>
          </w:rPr>
          <w:t xml:space="preserve"> Source</w:t>
        </w:r>
      </w:hyperlink>
      <w:r w:rsidRPr="007500B6">
        <w:rPr>
          <w:rFonts w:ascii="Times New Roman" w:eastAsia="Times New Roman" w:hAnsi="Times New Roman" w:cs="Times New Roman"/>
          <w:kern w:val="0"/>
          <w:sz w:val="27"/>
          <w:szCs w:val="27"/>
          <w14:ligatures w14:val="none"/>
        </w:rPr>
        <w:t> the death of brain cells. It is a neurodegenerative condition, which means that the brain cell death happens over time.</w:t>
      </w:r>
    </w:p>
    <w:p w14:paraId="773E2FAC"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In a person with Alzheimer’s, the brain tissue has fewer and fewer nerve cells and connections, and tiny deposits, known as plaques and tangles, build up on the nerve tissue.</w:t>
      </w:r>
    </w:p>
    <w:p w14:paraId="27B7C469"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lastRenderedPageBreak/>
        <w:t>Plaques develop between the dying brain cells. They are made from a protein known as beta-amyloid. The tangles, meanwhile, occur within the nerve cells. They are made from another protein, called tau.</w:t>
      </w:r>
    </w:p>
    <w:p w14:paraId="4FF6AB6A"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Researchers do not fully understand why these changes occur. Several factors may be involved.</w:t>
      </w:r>
    </w:p>
    <w:p w14:paraId="451ACEFC"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 </w:t>
      </w:r>
      <w:hyperlink r:id="rId38" w:tgtFrame="_blank" w:history="1">
        <w:r w:rsidRPr="007500B6">
          <w:rPr>
            <w:rFonts w:ascii="Times New Roman" w:eastAsia="Times New Roman" w:hAnsi="Times New Roman" w:cs="Times New Roman"/>
            <w:color w:val="3D5191"/>
            <w:kern w:val="0"/>
            <w:sz w:val="27"/>
            <w:szCs w:val="27"/>
            <w:u w:val="single"/>
            <w14:ligatures w14:val="none"/>
          </w:rPr>
          <w:t>Alzheimer’s Association</w:t>
        </w:r>
      </w:hyperlink>
      <w:r w:rsidRPr="007500B6">
        <w:rPr>
          <w:rFonts w:ascii="Times New Roman" w:eastAsia="Times New Roman" w:hAnsi="Times New Roman" w:cs="Times New Roman"/>
          <w:kern w:val="0"/>
          <w:sz w:val="27"/>
          <w:szCs w:val="27"/>
          <w14:ligatures w14:val="none"/>
        </w:rPr>
        <w:t> have produced a visual guide to show what happens in the process of developing Alzheimer’s disease.</w:t>
      </w:r>
    </w:p>
    <w:p w14:paraId="30836C58"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8" w:name="risk-factors"/>
      <w:r w:rsidRPr="007500B6">
        <w:rPr>
          <w:rFonts w:ascii="Times New Roman" w:eastAsia="Times New Roman" w:hAnsi="Times New Roman" w:cs="Times New Roman"/>
          <w:b/>
          <w:bCs/>
          <w:kern w:val="0"/>
          <w:sz w:val="57"/>
          <w:szCs w:val="57"/>
          <w14:ligatures w14:val="none"/>
        </w:rPr>
        <w:t>Risk factors</w:t>
      </w:r>
      <w:bookmarkEnd w:id="8"/>
    </w:p>
    <w:p w14:paraId="3CE03ACB"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Unavoidable risk factors for Alzheimer’s disease include:</w:t>
      </w:r>
    </w:p>
    <w:p w14:paraId="013C5AE3" w14:textId="77777777" w:rsidR="007500B6" w:rsidRPr="007500B6" w:rsidRDefault="007500B6" w:rsidP="007500B6">
      <w:pPr>
        <w:numPr>
          <w:ilvl w:val="0"/>
          <w:numId w:val="10"/>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aging</w:t>
      </w:r>
    </w:p>
    <w:p w14:paraId="0377617A" w14:textId="77777777" w:rsidR="007500B6" w:rsidRPr="007500B6" w:rsidRDefault="007500B6" w:rsidP="007500B6">
      <w:pPr>
        <w:numPr>
          <w:ilvl w:val="0"/>
          <w:numId w:val="10"/>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having a family history of Alzheimer’s disease</w:t>
      </w:r>
    </w:p>
    <w:p w14:paraId="15E342D7" w14:textId="77777777" w:rsidR="007500B6" w:rsidRPr="007500B6" w:rsidRDefault="007500B6" w:rsidP="007500B6">
      <w:pPr>
        <w:numPr>
          <w:ilvl w:val="0"/>
          <w:numId w:val="10"/>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carrying certain genes</w:t>
      </w:r>
    </w:p>
    <w:p w14:paraId="4A87F5F3" w14:textId="15451304"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Other factors that increase the risk of Alzheimer’s </w:t>
      </w:r>
      <w:r w:rsidRPr="007500B6">
        <w:rPr>
          <w:rFonts w:ascii="Times New Roman" w:eastAsia="Times New Roman" w:hAnsi="Times New Roman" w:cs="Times New Roman"/>
          <w:kern w:val="0"/>
          <w:sz w:val="27"/>
          <w:szCs w:val="27"/>
          <w14:ligatures w14:val="none"/>
        </w:rPr>
        <w:t>include Trusted</w:t>
      </w:r>
      <w:r w:rsidRPr="007500B6">
        <w:rPr>
          <w:rFonts w:ascii="Times New Roman" w:eastAsia="Times New Roman" w:hAnsi="Times New Roman" w:cs="Times New Roman"/>
          <w:kern w:val="0"/>
          <w:sz w:val="27"/>
          <w:szCs w:val="27"/>
          <w14:ligatures w14:val="none"/>
        </w:rPr>
        <w:t> severe or repeated </w:t>
      </w:r>
      <w:hyperlink r:id="rId39" w:history="1">
        <w:r w:rsidRPr="007500B6">
          <w:rPr>
            <w:rFonts w:ascii="Times New Roman" w:eastAsia="Times New Roman" w:hAnsi="Times New Roman" w:cs="Times New Roman"/>
            <w:color w:val="3D5191"/>
            <w:kern w:val="0"/>
            <w:sz w:val="27"/>
            <w:szCs w:val="27"/>
            <w:u w:val="single"/>
            <w14:ligatures w14:val="none"/>
          </w:rPr>
          <w:t>traumatic brain injuries</w:t>
        </w:r>
      </w:hyperlink>
      <w:r w:rsidRPr="007500B6">
        <w:rPr>
          <w:rFonts w:ascii="Times New Roman" w:eastAsia="Times New Roman" w:hAnsi="Times New Roman" w:cs="Times New Roman"/>
          <w:kern w:val="0"/>
          <w:sz w:val="27"/>
          <w:szCs w:val="27"/>
          <w14:ligatures w14:val="none"/>
        </w:rPr>
        <w:t> and having exposure to some environmental contaminants, such as toxic metals, pesticides, and industrial chemicals.</w:t>
      </w:r>
    </w:p>
    <w:p w14:paraId="5CF33C8E"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Modifiable factors that may help prevent Alzheimer’s include:</w:t>
      </w:r>
    </w:p>
    <w:p w14:paraId="7A66F85C" w14:textId="77777777" w:rsidR="007500B6" w:rsidRPr="007500B6" w:rsidRDefault="007500B6" w:rsidP="007500B6">
      <w:pPr>
        <w:numPr>
          <w:ilvl w:val="0"/>
          <w:numId w:val="11"/>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getting regular exercise</w:t>
      </w:r>
    </w:p>
    <w:p w14:paraId="5B52ED63" w14:textId="77777777" w:rsidR="007500B6" w:rsidRPr="007500B6" w:rsidRDefault="007500B6" w:rsidP="007500B6">
      <w:pPr>
        <w:numPr>
          <w:ilvl w:val="0"/>
          <w:numId w:val="11"/>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following a varied and healthful diet</w:t>
      </w:r>
    </w:p>
    <w:p w14:paraId="1769D47F" w14:textId="77777777" w:rsidR="007500B6" w:rsidRPr="007500B6" w:rsidRDefault="007500B6" w:rsidP="007500B6">
      <w:pPr>
        <w:numPr>
          <w:ilvl w:val="0"/>
          <w:numId w:val="11"/>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maintaining a healthy cardiovascular system</w:t>
      </w:r>
    </w:p>
    <w:p w14:paraId="5209C455" w14:textId="77777777" w:rsidR="007500B6" w:rsidRPr="007500B6" w:rsidRDefault="007500B6" w:rsidP="007500B6">
      <w:pPr>
        <w:numPr>
          <w:ilvl w:val="0"/>
          <w:numId w:val="11"/>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managing the risk of cardiovascular disease, </w:t>
      </w:r>
      <w:hyperlink r:id="rId40" w:tooltip="What is Diabetes?" w:history="1">
        <w:r w:rsidRPr="007500B6">
          <w:rPr>
            <w:rFonts w:ascii="Times New Roman" w:eastAsia="Times New Roman" w:hAnsi="Times New Roman" w:cs="Times New Roman"/>
            <w:color w:val="3D5191"/>
            <w:kern w:val="0"/>
            <w:sz w:val="27"/>
            <w:szCs w:val="27"/>
            <w:u w:val="single"/>
            <w14:ligatures w14:val="none"/>
          </w:rPr>
          <w:t>diabetes</w:t>
        </w:r>
      </w:hyperlink>
      <w:r w:rsidRPr="007500B6">
        <w:rPr>
          <w:rFonts w:ascii="Times New Roman" w:eastAsia="Times New Roman" w:hAnsi="Times New Roman" w:cs="Times New Roman"/>
          <w:kern w:val="0"/>
          <w:sz w:val="27"/>
          <w:szCs w:val="27"/>
          <w14:ligatures w14:val="none"/>
        </w:rPr>
        <w:t>, </w:t>
      </w:r>
      <w:hyperlink r:id="rId41" w:tooltip="How Much Should I Weigh?" w:history="1">
        <w:r w:rsidRPr="007500B6">
          <w:rPr>
            <w:rFonts w:ascii="Times New Roman" w:eastAsia="Times New Roman" w:hAnsi="Times New Roman" w:cs="Times New Roman"/>
            <w:color w:val="3D5191"/>
            <w:kern w:val="0"/>
            <w:sz w:val="27"/>
            <w:szCs w:val="27"/>
            <w:u w:val="single"/>
            <w14:ligatures w14:val="none"/>
          </w:rPr>
          <w:t>obesity</w:t>
        </w:r>
      </w:hyperlink>
      <w:r w:rsidRPr="007500B6">
        <w:rPr>
          <w:rFonts w:ascii="Times New Roman" w:eastAsia="Times New Roman" w:hAnsi="Times New Roman" w:cs="Times New Roman"/>
          <w:kern w:val="0"/>
          <w:sz w:val="27"/>
          <w:szCs w:val="27"/>
          <w14:ligatures w14:val="none"/>
        </w:rPr>
        <w:t>, and </w:t>
      </w:r>
      <w:hyperlink r:id="rId42" w:tooltip="What to know about high blood pressure" w:history="1">
        <w:r w:rsidRPr="007500B6">
          <w:rPr>
            <w:rFonts w:ascii="Times New Roman" w:eastAsia="Times New Roman" w:hAnsi="Times New Roman" w:cs="Times New Roman"/>
            <w:color w:val="3D5191"/>
            <w:kern w:val="0"/>
            <w:sz w:val="27"/>
            <w:szCs w:val="27"/>
            <w:u w:val="single"/>
            <w14:ligatures w14:val="none"/>
          </w:rPr>
          <w:t>high blood pressure</w:t>
        </w:r>
      </w:hyperlink>
    </w:p>
    <w:p w14:paraId="5BBDD38F" w14:textId="77777777" w:rsidR="007500B6" w:rsidRPr="007500B6" w:rsidRDefault="007500B6" w:rsidP="007500B6">
      <w:pPr>
        <w:numPr>
          <w:ilvl w:val="0"/>
          <w:numId w:val="11"/>
        </w:numPr>
        <w:spacing w:before="100" w:beforeAutospacing="1" w:after="120"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keeping the brain active throughout life</w:t>
      </w:r>
    </w:p>
    <w:p w14:paraId="1C69F742" w14:textId="77777777" w:rsidR="007500B6" w:rsidRPr="007500B6" w:rsidRDefault="007500B6" w:rsidP="007500B6">
      <w:pPr>
        <w:spacing w:before="675" w:after="225" w:line="630" w:lineRule="atLeast"/>
        <w:outlineLvl w:val="1"/>
        <w:rPr>
          <w:rFonts w:ascii="Times New Roman" w:eastAsia="Times New Roman" w:hAnsi="Times New Roman" w:cs="Times New Roman"/>
          <w:b/>
          <w:bCs/>
          <w:kern w:val="0"/>
          <w:sz w:val="57"/>
          <w:szCs w:val="57"/>
          <w14:ligatures w14:val="none"/>
        </w:rPr>
      </w:pPr>
      <w:bookmarkStart w:id="9" w:name="summary"/>
      <w:r w:rsidRPr="007500B6">
        <w:rPr>
          <w:rFonts w:ascii="Times New Roman" w:eastAsia="Times New Roman" w:hAnsi="Times New Roman" w:cs="Times New Roman"/>
          <w:b/>
          <w:bCs/>
          <w:kern w:val="0"/>
          <w:sz w:val="57"/>
          <w:szCs w:val="57"/>
          <w14:ligatures w14:val="none"/>
        </w:rPr>
        <w:lastRenderedPageBreak/>
        <w:t>Summary</w:t>
      </w:r>
      <w:bookmarkEnd w:id="9"/>
    </w:p>
    <w:p w14:paraId="283F5E71"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Alzheimer’s disease is a neurodegenerative condition. A buildup of plaques and tangles in the brain, along with cell death, causes memory loss and cognitive decline.</w:t>
      </w:r>
    </w:p>
    <w:p w14:paraId="2216E91F" w14:textId="77777777" w:rsidR="007500B6" w:rsidRPr="007500B6" w:rsidRDefault="007500B6" w:rsidP="007500B6">
      <w:pPr>
        <w:spacing w:before="375" w:after="375" w:line="390" w:lineRule="atLeast"/>
        <w:rPr>
          <w:rFonts w:ascii="Times New Roman" w:eastAsia="Times New Roman" w:hAnsi="Times New Roman" w:cs="Times New Roman"/>
          <w:kern w:val="0"/>
          <w:sz w:val="27"/>
          <w:szCs w:val="27"/>
          <w14:ligatures w14:val="none"/>
        </w:rPr>
      </w:pPr>
      <w:r w:rsidRPr="007500B6">
        <w:rPr>
          <w:rFonts w:ascii="Times New Roman" w:eastAsia="Times New Roman" w:hAnsi="Times New Roman" w:cs="Times New Roman"/>
          <w:kern w:val="0"/>
          <w:sz w:val="27"/>
          <w:szCs w:val="27"/>
          <w14:ligatures w14:val="none"/>
        </w:rPr>
        <w:t>There is currently no cure, but drugs and other treatments can help slow or ease the cognitive, emotional, and behavioral symptoms and improve the person’s quality of life.</w:t>
      </w:r>
    </w:p>
    <w:p w14:paraId="55251CD3" w14:textId="77777777" w:rsidR="009C0581" w:rsidRDefault="009C0581"/>
    <w:sectPr w:rsidR="009C0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15A"/>
    <w:multiLevelType w:val="multilevel"/>
    <w:tmpl w:val="968E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B3738"/>
    <w:multiLevelType w:val="multilevel"/>
    <w:tmpl w:val="285E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E0B99"/>
    <w:multiLevelType w:val="multilevel"/>
    <w:tmpl w:val="24B4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76C66"/>
    <w:multiLevelType w:val="multilevel"/>
    <w:tmpl w:val="C66E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11EF5"/>
    <w:multiLevelType w:val="multilevel"/>
    <w:tmpl w:val="B7E07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C4760"/>
    <w:multiLevelType w:val="multilevel"/>
    <w:tmpl w:val="CB4A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A77564"/>
    <w:multiLevelType w:val="multilevel"/>
    <w:tmpl w:val="7D7C5B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3E512F"/>
    <w:multiLevelType w:val="multilevel"/>
    <w:tmpl w:val="7E38C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B2C9D"/>
    <w:multiLevelType w:val="multilevel"/>
    <w:tmpl w:val="7212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24396"/>
    <w:multiLevelType w:val="multilevel"/>
    <w:tmpl w:val="10D6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041A9C"/>
    <w:multiLevelType w:val="multilevel"/>
    <w:tmpl w:val="F28C9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7266210">
    <w:abstractNumId w:val="10"/>
  </w:num>
  <w:num w:numId="2" w16cid:durableId="54091593">
    <w:abstractNumId w:val="6"/>
  </w:num>
  <w:num w:numId="3" w16cid:durableId="1077635423">
    <w:abstractNumId w:val="8"/>
  </w:num>
  <w:num w:numId="4" w16cid:durableId="524635082">
    <w:abstractNumId w:val="0"/>
  </w:num>
  <w:num w:numId="5" w16cid:durableId="1331370142">
    <w:abstractNumId w:val="4"/>
  </w:num>
  <w:num w:numId="6" w16cid:durableId="136147132">
    <w:abstractNumId w:val="2"/>
  </w:num>
  <w:num w:numId="7" w16cid:durableId="423452593">
    <w:abstractNumId w:val="1"/>
  </w:num>
  <w:num w:numId="8" w16cid:durableId="1726951482">
    <w:abstractNumId w:val="3"/>
  </w:num>
  <w:num w:numId="9" w16cid:durableId="1460609456">
    <w:abstractNumId w:val="9"/>
  </w:num>
  <w:num w:numId="10" w16cid:durableId="532378115">
    <w:abstractNumId w:val="5"/>
  </w:num>
  <w:num w:numId="11" w16cid:durableId="7242595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B6"/>
    <w:rsid w:val="00063B59"/>
    <w:rsid w:val="007500B6"/>
    <w:rsid w:val="009275D4"/>
    <w:rsid w:val="009C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615E"/>
  <w15:chartTrackingRefBased/>
  <w15:docId w15:val="{3381F8EF-6C6E-4A3F-8A24-5DBFEFE9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500B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500B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500B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0B6"/>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500B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500B6"/>
    <w:rPr>
      <w:rFonts w:ascii="Times New Roman" w:eastAsia="Times New Roman" w:hAnsi="Times New Roman" w:cs="Times New Roman"/>
      <w:b/>
      <w:bCs/>
      <w:kern w:val="0"/>
      <w:sz w:val="27"/>
      <w:szCs w:val="27"/>
      <w14:ligatures w14:val="none"/>
    </w:rPr>
  </w:style>
  <w:style w:type="paragraph" w:customStyle="1" w:styleId="css-t753mo">
    <w:name w:val="css-t753mo"/>
    <w:basedOn w:val="Normal"/>
    <w:rsid w:val="007500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500B6"/>
    <w:rPr>
      <w:color w:val="0000FF"/>
      <w:u w:val="single"/>
    </w:rPr>
  </w:style>
  <w:style w:type="paragraph" w:customStyle="1" w:styleId="css-dmtxcr">
    <w:name w:val="css-dmtxcr"/>
    <w:basedOn w:val="Normal"/>
    <w:rsid w:val="007500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7500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ro">
    <w:name w:val="sro"/>
    <w:basedOn w:val="DefaultParagraphFont"/>
    <w:rsid w:val="007500B6"/>
  </w:style>
  <w:style w:type="character" w:customStyle="1" w:styleId="css-8yl26h">
    <w:name w:val="css-8yl26h"/>
    <w:basedOn w:val="DefaultParagraphFont"/>
    <w:rsid w:val="007500B6"/>
  </w:style>
  <w:style w:type="character" w:styleId="Strong">
    <w:name w:val="Strong"/>
    <w:basedOn w:val="DefaultParagraphFont"/>
    <w:uiPriority w:val="22"/>
    <w:qFormat/>
    <w:rsid w:val="007500B6"/>
    <w:rPr>
      <w:b/>
      <w:bCs/>
    </w:rPr>
  </w:style>
  <w:style w:type="character" w:styleId="Emphasis">
    <w:name w:val="Emphasis"/>
    <w:basedOn w:val="DefaultParagraphFont"/>
    <w:uiPriority w:val="20"/>
    <w:qFormat/>
    <w:rsid w:val="007500B6"/>
    <w:rPr>
      <w:i/>
      <w:iCs/>
    </w:rPr>
  </w:style>
  <w:style w:type="character" w:customStyle="1" w:styleId="css-4uas4d">
    <w:name w:val="css-4uas4d"/>
    <w:basedOn w:val="DefaultParagraphFont"/>
    <w:rsid w:val="0075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960910">
      <w:bodyDiv w:val="1"/>
      <w:marLeft w:val="0"/>
      <w:marRight w:val="0"/>
      <w:marTop w:val="0"/>
      <w:marBottom w:val="0"/>
      <w:divBdr>
        <w:top w:val="none" w:sz="0" w:space="0" w:color="auto"/>
        <w:left w:val="none" w:sz="0" w:space="0" w:color="auto"/>
        <w:bottom w:val="none" w:sz="0" w:space="0" w:color="auto"/>
        <w:right w:val="none" w:sz="0" w:space="0" w:color="auto"/>
      </w:divBdr>
      <w:divsChild>
        <w:div w:id="2011832983">
          <w:marLeft w:val="0"/>
          <w:marRight w:val="0"/>
          <w:marTop w:val="0"/>
          <w:marBottom w:val="0"/>
          <w:divBdr>
            <w:top w:val="none" w:sz="0" w:space="0" w:color="auto"/>
            <w:left w:val="none" w:sz="0" w:space="0" w:color="auto"/>
            <w:bottom w:val="none" w:sz="0" w:space="0" w:color="auto"/>
            <w:right w:val="none" w:sz="0" w:space="0" w:color="auto"/>
          </w:divBdr>
          <w:divsChild>
            <w:div w:id="1428768587">
              <w:marLeft w:val="0"/>
              <w:marRight w:val="0"/>
              <w:marTop w:val="0"/>
              <w:marBottom w:val="0"/>
              <w:divBdr>
                <w:top w:val="none" w:sz="0" w:space="0" w:color="auto"/>
                <w:left w:val="none" w:sz="0" w:space="0" w:color="auto"/>
                <w:bottom w:val="none" w:sz="0" w:space="0" w:color="auto"/>
                <w:right w:val="none" w:sz="0" w:space="0" w:color="auto"/>
              </w:divBdr>
              <w:divsChild>
                <w:div w:id="1805351149">
                  <w:marLeft w:val="0"/>
                  <w:marRight w:val="0"/>
                  <w:marTop w:val="0"/>
                  <w:marBottom w:val="0"/>
                  <w:divBdr>
                    <w:top w:val="none" w:sz="0" w:space="0" w:color="auto"/>
                    <w:left w:val="none" w:sz="0" w:space="0" w:color="auto"/>
                    <w:bottom w:val="none" w:sz="0" w:space="0" w:color="auto"/>
                    <w:right w:val="none" w:sz="0" w:space="0" w:color="auto"/>
                  </w:divBdr>
                </w:div>
                <w:div w:id="1300766484">
                  <w:marLeft w:val="0"/>
                  <w:marRight w:val="0"/>
                  <w:marTop w:val="0"/>
                  <w:marBottom w:val="0"/>
                  <w:divBdr>
                    <w:top w:val="none" w:sz="0" w:space="0" w:color="auto"/>
                    <w:left w:val="none" w:sz="0" w:space="0" w:color="auto"/>
                    <w:bottom w:val="none" w:sz="0" w:space="0" w:color="auto"/>
                    <w:right w:val="none" w:sz="0" w:space="0" w:color="auto"/>
                  </w:divBdr>
                </w:div>
              </w:divsChild>
            </w:div>
            <w:div w:id="634720003">
              <w:marLeft w:val="0"/>
              <w:marRight w:val="0"/>
              <w:marTop w:val="0"/>
              <w:marBottom w:val="0"/>
              <w:divBdr>
                <w:top w:val="none" w:sz="0" w:space="0" w:color="auto"/>
                <w:left w:val="none" w:sz="0" w:space="0" w:color="auto"/>
                <w:bottom w:val="none" w:sz="0" w:space="0" w:color="auto"/>
                <w:right w:val="none" w:sz="0" w:space="0" w:color="auto"/>
              </w:divBdr>
              <w:divsChild>
                <w:div w:id="521866882">
                  <w:marLeft w:val="0"/>
                  <w:marRight w:val="0"/>
                  <w:marTop w:val="0"/>
                  <w:marBottom w:val="0"/>
                  <w:divBdr>
                    <w:top w:val="none" w:sz="0" w:space="0" w:color="auto"/>
                    <w:left w:val="none" w:sz="0" w:space="0" w:color="auto"/>
                    <w:bottom w:val="none" w:sz="0" w:space="0" w:color="auto"/>
                    <w:right w:val="none" w:sz="0" w:space="0" w:color="auto"/>
                  </w:divBdr>
                </w:div>
              </w:divsChild>
            </w:div>
            <w:div w:id="1163661469">
              <w:marLeft w:val="0"/>
              <w:marRight w:val="0"/>
              <w:marTop w:val="0"/>
              <w:marBottom w:val="0"/>
              <w:divBdr>
                <w:top w:val="none" w:sz="0" w:space="0" w:color="auto"/>
                <w:left w:val="none" w:sz="0" w:space="0" w:color="auto"/>
                <w:bottom w:val="none" w:sz="0" w:space="0" w:color="auto"/>
                <w:right w:val="none" w:sz="0" w:space="0" w:color="auto"/>
              </w:divBdr>
              <w:divsChild>
                <w:div w:id="63647108">
                  <w:marLeft w:val="0"/>
                  <w:marRight w:val="0"/>
                  <w:marTop w:val="0"/>
                  <w:marBottom w:val="0"/>
                  <w:divBdr>
                    <w:top w:val="none" w:sz="0" w:space="0" w:color="auto"/>
                    <w:left w:val="none" w:sz="0" w:space="0" w:color="auto"/>
                    <w:bottom w:val="none" w:sz="0" w:space="0" w:color="auto"/>
                    <w:right w:val="none" w:sz="0" w:space="0" w:color="auto"/>
                  </w:divBdr>
                </w:div>
              </w:divsChild>
            </w:div>
            <w:div w:id="190919358">
              <w:marLeft w:val="0"/>
              <w:marRight w:val="0"/>
              <w:marTop w:val="0"/>
              <w:marBottom w:val="0"/>
              <w:divBdr>
                <w:top w:val="none" w:sz="0" w:space="0" w:color="auto"/>
                <w:left w:val="none" w:sz="0" w:space="0" w:color="auto"/>
                <w:bottom w:val="none" w:sz="0" w:space="0" w:color="auto"/>
                <w:right w:val="none" w:sz="0" w:space="0" w:color="auto"/>
              </w:divBdr>
              <w:divsChild>
                <w:div w:id="1465539826">
                  <w:marLeft w:val="0"/>
                  <w:marRight w:val="0"/>
                  <w:marTop w:val="0"/>
                  <w:marBottom w:val="0"/>
                  <w:divBdr>
                    <w:top w:val="none" w:sz="0" w:space="0" w:color="auto"/>
                    <w:left w:val="none" w:sz="0" w:space="0" w:color="auto"/>
                    <w:bottom w:val="none" w:sz="0" w:space="0" w:color="auto"/>
                    <w:right w:val="none" w:sz="0" w:space="0" w:color="auto"/>
                  </w:divBdr>
                </w:div>
              </w:divsChild>
            </w:div>
            <w:div w:id="1428620671">
              <w:marLeft w:val="0"/>
              <w:marRight w:val="0"/>
              <w:marTop w:val="0"/>
              <w:marBottom w:val="0"/>
              <w:divBdr>
                <w:top w:val="none" w:sz="0" w:space="0" w:color="auto"/>
                <w:left w:val="none" w:sz="0" w:space="0" w:color="auto"/>
                <w:bottom w:val="none" w:sz="0" w:space="0" w:color="auto"/>
                <w:right w:val="none" w:sz="0" w:space="0" w:color="auto"/>
              </w:divBdr>
              <w:divsChild>
                <w:div w:id="803040396">
                  <w:marLeft w:val="0"/>
                  <w:marRight w:val="0"/>
                  <w:marTop w:val="0"/>
                  <w:marBottom w:val="0"/>
                  <w:divBdr>
                    <w:top w:val="none" w:sz="0" w:space="0" w:color="auto"/>
                    <w:left w:val="none" w:sz="0" w:space="0" w:color="auto"/>
                    <w:bottom w:val="none" w:sz="0" w:space="0" w:color="auto"/>
                    <w:right w:val="none" w:sz="0" w:space="0" w:color="auto"/>
                  </w:divBdr>
                </w:div>
              </w:divsChild>
            </w:div>
            <w:div w:id="242879383">
              <w:marLeft w:val="0"/>
              <w:marRight w:val="0"/>
              <w:marTop w:val="0"/>
              <w:marBottom w:val="0"/>
              <w:divBdr>
                <w:top w:val="none" w:sz="0" w:space="0" w:color="auto"/>
                <w:left w:val="none" w:sz="0" w:space="0" w:color="auto"/>
                <w:bottom w:val="none" w:sz="0" w:space="0" w:color="auto"/>
                <w:right w:val="none" w:sz="0" w:space="0" w:color="auto"/>
              </w:divBdr>
              <w:divsChild>
                <w:div w:id="1511679614">
                  <w:marLeft w:val="0"/>
                  <w:marRight w:val="0"/>
                  <w:marTop w:val="0"/>
                  <w:marBottom w:val="0"/>
                  <w:divBdr>
                    <w:top w:val="none" w:sz="0" w:space="0" w:color="auto"/>
                    <w:left w:val="none" w:sz="0" w:space="0" w:color="auto"/>
                    <w:bottom w:val="none" w:sz="0" w:space="0" w:color="auto"/>
                    <w:right w:val="none" w:sz="0" w:space="0" w:color="auto"/>
                  </w:divBdr>
                </w:div>
              </w:divsChild>
            </w:div>
            <w:div w:id="741949631">
              <w:marLeft w:val="0"/>
              <w:marRight w:val="0"/>
              <w:marTop w:val="0"/>
              <w:marBottom w:val="0"/>
              <w:divBdr>
                <w:top w:val="none" w:sz="0" w:space="0" w:color="auto"/>
                <w:left w:val="none" w:sz="0" w:space="0" w:color="auto"/>
                <w:bottom w:val="none" w:sz="0" w:space="0" w:color="auto"/>
                <w:right w:val="none" w:sz="0" w:space="0" w:color="auto"/>
              </w:divBdr>
              <w:divsChild>
                <w:div w:id="578028571">
                  <w:marLeft w:val="0"/>
                  <w:marRight w:val="0"/>
                  <w:marTop w:val="0"/>
                  <w:marBottom w:val="0"/>
                  <w:divBdr>
                    <w:top w:val="none" w:sz="0" w:space="0" w:color="auto"/>
                    <w:left w:val="none" w:sz="0" w:space="0" w:color="auto"/>
                    <w:bottom w:val="none" w:sz="0" w:space="0" w:color="auto"/>
                    <w:right w:val="none" w:sz="0" w:space="0" w:color="auto"/>
                  </w:divBdr>
                </w:div>
              </w:divsChild>
            </w:div>
            <w:div w:id="1679768770">
              <w:marLeft w:val="0"/>
              <w:marRight w:val="0"/>
              <w:marTop w:val="0"/>
              <w:marBottom w:val="0"/>
              <w:divBdr>
                <w:top w:val="none" w:sz="0" w:space="0" w:color="auto"/>
                <w:left w:val="none" w:sz="0" w:space="0" w:color="auto"/>
                <w:bottom w:val="none" w:sz="0" w:space="0" w:color="auto"/>
                <w:right w:val="none" w:sz="0" w:space="0" w:color="auto"/>
              </w:divBdr>
              <w:divsChild>
                <w:div w:id="1909068071">
                  <w:marLeft w:val="0"/>
                  <w:marRight w:val="0"/>
                  <w:marTop w:val="0"/>
                  <w:marBottom w:val="0"/>
                  <w:divBdr>
                    <w:top w:val="none" w:sz="0" w:space="0" w:color="auto"/>
                    <w:left w:val="none" w:sz="0" w:space="0" w:color="auto"/>
                    <w:bottom w:val="none" w:sz="0" w:space="0" w:color="auto"/>
                    <w:right w:val="none" w:sz="0" w:space="0" w:color="auto"/>
                  </w:divBdr>
                </w:div>
                <w:div w:id="353384264">
                  <w:marLeft w:val="0"/>
                  <w:marRight w:val="0"/>
                  <w:marTop w:val="450"/>
                  <w:marBottom w:val="450"/>
                  <w:divBdr>
                    <w:top w:val="none" w:sz="0" w:space="0" w:color="auto"/>
                    <w:left w:val="none" w:sz="0" w:space="0" w:color="auto"/>
                    <w:bottom w:val="none" w:sz="0" w:space="0" w:color="auto"/>
                    <w:right w:val="none" w:sz="0" w:space="0" w:color="auto"/>
                  </w:divBdr>
                  <w:divsChild>
                    <w:div w:id="45228510">
                      <w:marLeft w:val="0"/>
                      <w:marRight w:val="0"/>
                      <w:marTop w:val="0"/>
                      <w:marBottom w:val="0"/>
                      <w:divBdr>
                        <w:top w:val="none" w:sz="0" w:space="0" w:color="auto"/>
                        <w:left w:val="none" w:sz="0" w:space="0" w:color="auto"/>
                        <w:bottom w:val="none" w:sz="0" w:space="0" w:color="auto"/>
                        <w:right w:val="none" w:sz="0" w:space="0" w:color="auto"/>
                      </w:divBdr>
                      <w:divsChild>
                        <w:div w:id="199317523">
                          <w:marLeft w:val="0"/>
                          <w:marRight w:val="0"/>
                          <w:marTop w:val="0"/>
                          <w:marBottom w:val="0"/>
                          <w:divBdr>
                            <w:top w:val="none" w:sz="0" w:space="0" w:color="auto"/>
                            <w:left w:val="none" w:sz="0" w:space="0" w:color="auto"/>
                            <w:bottom w:val="none" w:sz="0" w:space="0" w:color="auto"/>
                            <w:right w:val="none" w:sz="0" w:space="0" w:color="auto"/>
                          </w:divBdr>
                          <w:divsChild>
                            <w:div w:id="16162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168">
                      <w:marLeft w:val="0"/>
                      <w:marRight w:val="0"/>
                      <w:marTop w:val="0"/>
                      <w:marBottom w:val="0"/>
                      <w:divBdr>
                        <w:top w:val="none" w:sz="0" w:space="0" w:color="auto"/>
                        <w:left w:val="none" w:sz="0" w:space="0" w:color="auto"/>
                        <w:bottom w:val="none" w:sz="0" w:space="0" w:color="auto"/>
                        <w:right w:val="none" w:sz="0" w:space="0" w:color="auto"/>
                      </w:divBdr>
                      <w:divsChild>
                        <w:div w:id="1126267098">
                          <w:marLeft w:val="0"/>
                          <w:marRight w:val="0"/>
                          <w:marTop w:val="0"/>
                          <w:marBottom w:val="180"/>
                          <w:divBdr>
                            <w:top w:val="none" w:sz="0" w:space="0" w:color="auto"/>
                            <w:left w:val="none" w:sz="0" w:space="0" w:color="auto"/>
                            <w:bottom w:val="none" w:sz="0" w:space="0" w:color="auto"/>
                            <w:right w:val="none" w:sz="0" w:space="0" w:color="auto"/>
                          </w:divBdr>
                          <w:divsChild>
                            <w:div w:id="15047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9860">
              <w:marLeft w:val="0"/>
              <w:marRight w:val="0"/>
              <w:marTop w:val="0"/>
              <w:marBottom w:val="0"/>
              <w:divBdr>
                <w:top w:val="none" w:sz="0" w:space="0" w:color="auto"/>
                <w:left w:val="none" w:sz="0" w:space="0" w:color="auto"/>
                <w:bottom w:val="none" w:sz="0" w:space="0" w:color="auto"/>
                <w:right w:val="none" w:sz="0" w:space="0" w:color="auto"/>
              </w:divBdr>
              <w:divsChild>
                <w:div w:id="33578917">
                  <w:marLeft w:val="0"/>
                  <w:marRight w:val="0"/>
                  <w:marTop w:val="0"/>
                  <w:marBottom w:val="0"/>
                  <w:divBdr>
                    <w:top w:val="none" w:sz="0" w:space="0" w:color="auto"/>
                    <w:left w:val="none" w:sz="0" w:space="0" w:color="auto"/>
                    <w:bottom w:val="none" w:sz="0" w:space="0" w:color="auto"/>
                    <w:right w:val="none" w:sz="0" w:space="0" w:color="auto"/>
                  </w:divBdr>
                </w:div>
              </w:divsChild>
            </w:div>
            <w:div w:id="1673335062">
              <w:marLeft w:val="0"/>
              <w:marRight w:val="0"/>
              <w:marTop w:val="0"/>
              <w:marBottom w:val="0"/>
              <w:divBdr>
                <w:top w:val="none" w:sz="0" w:space="0" w:color="auto"/>
                <w:left w:val="none" w:sz="0" w:space="0" w:color="auto"/>
                <w:bottom w:val="none" w:sz="0" w:space="0" w:color="auto"/>
                <w:right w:val="none" w:sz="0" w:space="0" w:color="auto"/>
              </w:divBdr>
              <w:divsChild>
                <w:div w:id="197856785">
                  <w:marLeft w:val="0"/>
                  <w:marRight w:val="0"/>
                  <w:marTop w:val="0"/>
                  <w:marBottom w:val="0"/>
                  <w:divBdr>
                    <w:top w:val="none" w:sz="0" w:space="0" w:color="auto"/>
                    <w:left w:val="none" w:sz="0" w:space="0" w:color="auto"/>
                    <w:bottom w:val="none" w:sz="0" w:space="0" w:color="auto"/>
                    <w:right w:val="none" w:sz="0" w:space="0" w:color="auto"/>
                  </w:divBdr>
                </w:div>
              </w:divsChild>
            </w:div>
            <w:div w:id="1061514946">
              <w:marLeft w:val="0"/>
              <w:marRight w:val="0"/>
              <w:marTop w:val="0"/>
              <w:marBottom w:val="0"/>
              <w:divBdr>
                <w:top w:val="none" w:sz="0" w:space="0" w:color="auto"/>
                <w:left w:val="none" w:sz="0" w:space="0" w:color="auto"/>
                <w:bottom w:val="none" w:sz="0" w:space="0" w:color="auto"/>
                <w:right w:val="none" w:sz="0" w:space="0" w:color="auto"/>
              </w:divBdr>
              <w:divsChild>
                <w:div w:id="3949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159442" TargetMode="External"/><Relationship Id="rId18" Type="http://schemas.openxmlformats.org/officeDocument/2006/relationships/hyperlink" Target="https://www.ncbi.nlm.nih.gov/books/NBK499922/" TargetMode="External"/><Relationship Id="rId26" Type="http://schemas.openxmlformats.org/officeDocument/2006/relationships/hyperlink" Target="https://www.nia.nih.gov/health/alzheimers-disease-fact-sheet" TargetMode="External"/><Relationship Id="rId39" Type="http://schemas.openxmlformats.org/officeDocument/2006/relationships/hyperlink" Target="https://www.medicalnewstoday.com/articles/179837" TargetMode="External"/><Relationship Id="rId21" Type="http://schemas.openxmlformats.org/officeDocument/2006/relationships/hyperlink" Target="https://www.nia.nih.gov/health/alzheimers-disease-fact-sheet" TargetMode="External"/><Relationship Id="rId34" Type="http://schemas.openxmlformats.org/officeDocument/2006/relationships/hyperlink" Target="https://www.alz.org/health-care-professionals/cognitive-tests-patient-assessment.asp" TargetMode="External"/><Relationship Id="rId42" Type="http://schemas.openxmlformats.org/officeDocument/2006/relationships/hyperlink" Target="https://www.medicalnewstoday.com/articles/159283.php" TargetMode="External"/><Relationship Id="rId7" Type="http://schemas.openxmlformats.org/officeDocument/2006/relationships/hyperlink" Target="https://www.medicalnewstoday.com/articles/159442" TargetMode="External"/><Relationship Id="rId2" Type="http://schemas.openxmlformats.org/officeDocument/2006/relationships/styles" Target="styles.xml"/><Relationship Id="rId16" Type="http://schemas.openxmlformats.org/officeDocument/2006/relationships/hyperlink" Target="https://www.alz.org/alzheimers-dementia/what-is-alzheimers" TargetMode="External"/><Relationship Id="rId20" Type="http://schemas.openxmlformats.org/officeDocument/2006/relationships/hyperlink" Target="https://www.nia.nih.gov/health/alzheimers-disease-fact-sheet" TargetMode="External"/><Relationship Id="rId29" Type="http://schemas.openxmlformats.org/officeDocument/2006/relationships/hyperlink" Target="https://www.medicalnewstoday.com/articles/159552.php" TargetMode="External"/><Relationship Id="rId41" Type="http://schemas.openxmlformats.org/officeDocument/2006/relationships/hyperlink" Target="https://www.medicalnewstoday.com/info/obesity/how-much-should-i-weigh.php" TargetMode="External"/><Relationship Id="rId1" Type="http://schemas.openxmlformats.org/officeDocument/2006/relationships/numbering" Target="numbering.xml"/><Relationship Id="rId6" Type="http://schemas.openxmlformats.org/officeDocument/2006/relationships/hyperlink" Target="https://www.medicalnewstoday.com/articles/159442" TargetMode="External"/><Relationship Id="rId11" Type="http://schemas.openxmlformats.org/officeDocument/2006/relationships/hyperlink" Target="https://www.medicalnewstoday.com/articles/159442" TargetMode="External"/><Relationship Id="rId24" Type="http://schemas.openxmlformats.org/officeDocument/2006/relationships/hyperlink" Target="https://www.medicalnewstoday.com/articles/323648" TargetMode="External"/><Relationship Id="rId32" Type="http://schemas.openxmlformats.org/officeDocument/2006/relationships/hyperlink" Target="https://www.medicalnewstoday.com/articles/153201" TargetMode="External"/><Relationship Id="rId37" Type="http://schemas.openxmlformats.org/officeDocument/2006/relationships/hyperlink" Target="https://www.ninds.nih.gov/Disorders/All-Disorders/Dementia-Information-Page" TargetMode="External"/><Relationship Id="rId40" Type="http://schemas.openxmlformats.org/officeDocument/2006/relationships/hyperlink" Target="https://www.medicalnewstoday.com/info/diabetes/" TargetMode="External"/><Relationship Id="rId5" Type="http://schemas.openxmlformats.org/officeDocument/2006/relationships/hyperlink" Target="https://www.medicalnewstoday.com/articles/159442" TargetMode="External"/><Relationship Id="rId15" Type="http://schemas.openxmlformats.org/officeDocument/2006/relationships/hyperlink" Target="https://www.medicalnewstoday.com/articles/142214.php" TargetMode="External"/><Relationship Id="rId23" Type="http://schemas.openxmlformats.org/officeDocument/2006/relationships/hyperlink" Target="https://www.medicalnewstoday.com/articles/237191" TargetMode="External"/><Relationship Id="rId28" Type="http://schemas.openxmlformats.org/officeDocument/2006/relationships/hyperlink" Target="https://www.alz.org/alzheimers-dementia/what-is-alzheimers/younger-early-onset" TargetMode="External"/><Relationship Id="rId36" Type="http://schemas.openxmlformats.org/officeDocument/2006/relationships/hyperlink" Target="https://www.alz.org/alzheimers-dementia/treatments/treatments-for-behavior" TargetMode="External"/><Relationship Id="rId10" Type="http://schemas.openxmlformats.org/officeDocument/2006/relationships/hyperlink" Target="https://www.medicalnewstoday.com/articles/159442" TargetMode="External"/><Relationship Id="rId19" Type="http://schemas.openxmlformats.org/officeDocument/2006/relationships/image" Target="media/image1.jpeg"/><Relationship Id="rId31" Type="http://schemas.openxmlformats.org/officeDocument/2006/relationships/hyperlink" Target="https://www.medicalnewstoday.com/articles/185884.ph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icalnewstoday.com/articles/159442" TargetMode="External"/><Relationship Id="rId14" Type="http://schemas.openxmlformats.org/officeDocument/2006/relationships/hyperlink" Target="https://www.medicalnewstoday.com/articles/159442" TargetMode="External"/><Relationship Id="rId22" Type="http://schemas.openxmlformats.org/officeDocument/2006/relationships/hyperlink" Target="https://www.nia.nih.gov/news/number-alzheimers-deaths-found-be-underreported" TargetMode="External"/><Relationship Id="rId27" Type="http://schemas.openxmlformats.org/officeDocument/2006/relationships/hyperlink" Target="https://www.medicalnewstoday.com/articles/327014" TargetMode="External"/><Relationship Id="rId30" Type="http://schemas.openxmlformats.org/officeDocument/2006/relationships/hyperlink" Target="https://www.medicalnewstoday.com/info/parkinsons-disease/" TargetMode="External"/><Relationship Id="rId35" Type="http://schemas.openxmlformats.org/officeDocument/2006/relationships/hyperlink" Target="https://www.alz.org/national/documents/topicsheet_genetictesting.pdf" TargetMode="External"/><Relationship Id="rId43" Type="http://schemas.openxmlformats.org/officeDocument/2006/relationships/fontTable" Target="fontTable.xml"/><Relationship Id="rId8" Type="http://schemas.openxmlformats.org/officeDocument/2006/relationships/hyperlink" Target="https://www.medicalnewstoday.com/articles/159442" TargetMode="External"/><Relationship Id="rId3" Type="http://schemas.openxmlformats.org/officeDocument/2006/relationships/settings" Target="settings.xml"/><Relationship Id="rId12" Type="http://schemas.openxmlformats.org/officeDocument/2006/relationships/hyperlink" Target="https://www.medicalnewstoday.com/articles/159442" TargetMode="External"/><Relationship Id="rId17" Type="http://schemas.openxmlformats.org/officeDocument/2006/relationships/hyperlink" Target="https://www.cdc.gov/aging/aginginfo/alzheimers.htm" TargetMode="External"/><Relationship Id="rId25" Type="http://schemas.openxmlformats.org/officeDocument/2006/relationships/hyperlink" Target="https://www.medicalnewstoday.com/articles/7624" TargetMode="External"/><Relationship Id="rId33" Type="http://schemas.openxmlformats.org/officeDocument/2006/relationships/hyperlink" Target="https://www.medicalnewstoday.com/articles/146309.php" TargetMode="External"/><Relationship Id="rId38" Type="http://schemas.openxmlformats.org/officeDocument/2006/relationships/hyperlink" Target="https://www.alz.org/alzheimers-dementia/what-is-alzheimers/brain_tour_part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2305</Words>
  <Characters>13141</Characters>
  <Application>Microsoft Office Word</Application>
  <DocSecurity>0</DocSecurity>
  <Lines>109</Lines>
  <Paragraphs>30</Paragraphs>
  <ScaleCrop>false</ScaleCrop>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Skinner</dc:creator>
  <cp:keywords/>
  <dc:description/>
  <cp:lastModifiedBy>Tiffany Skinner</cp:lastModifiedBy>
  <cp:revision>3</cp:revision>
  <dcterms:created xsi:type="dcterms:W3CDTF">2023-04-26T00:46:00Z</dcterms:created>
  <dcterms:modified xsi:type="dcterms:W3CDTF">2023-04-26T00:52:00Z</dcterms:modified>
</cp:coreProperties>
</file>